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B39D208" w14:textId="276452B1" w:rsidR="00B43186" w:rsidRPr="00B43186" w:rsidRDefault="00B43186" w:rsidP="00B43186">
      <w:pPr>
        <w:textAlignment w:val="baseline"/>
        <w:rPr>
          <w:rFonts w:ascii="Segoe UI" w:eastAsia="Times New Roman" w:hAnsi="Segoe UI" w:cs="Segoe UI"/>
          <w:kern w:val="0"/>
          <w:sz w:val="18"/>
          <w:szCs w:val="18"/>
          <w:lang w:eastAsia="nb-NO"/>
          <w14:ligatures w14:val="none"/>
        </w:rPr>
      </w:pPr>
      <w:r w:rsidRPr="00B43186">
        <w:rPr>
          <w:rFonts w:ascii="Calibri" w:eastAsia="Times New Roman" w:hAnsi="Calibri" w:cs="Calibri"/>
          <w:b/>
          <w:bCs/>
          <w:color w:val="000000"/>
          <w:kern w:val="0"/>
          <w:sz w:val="32"/>
          <w:szCs w:val="32"/>
          <w:lang w:eastAsia="nb-NO"/>
          <w14:ligatures w14:val="none"/>
        </w:rPr>
        <w:t>Retningslinjer for sesongen 202</w:t>
      </w:r>
      <w:r>
        <w:rPr>
          <w:rFonts w:ascii="Calibri" w:eastAsia="Times New Roman" w:hAnsi="Calibri" w:cs="Calibri"/>
          <w:b/>
          <w:bCs/>
          <w:color w:val="000000"/>
          <w:kern w:val="0"/>
          <w:sz w:val="32"/>
          <w:szCs w:val="32"/>
          <w:lang w:eastAsia="nb-NO"/>
          <w14:ligatures w14:val="none"/>
        </w:rPr>
        <w:t>6-27</w:t>
      </w:r>
      <w:r w:rsidRPr="00B43186">
        <w:rPr>
          <w:rFonts w:ascii="Calibri" w:eastAsia="Times New Roman" w:hAnsi="Calibri" w:cs="Calibri"/>
          <w:b/>
          <w:bCs/>
          <w:color w:val="000000"/>
          <w:kern w:val="0"/>
          <w:sz w:val="32"/>
          <w:szCs w:val="32"/>
          <w:lang w:eastAsia="nb-NO"/>
          <w14:ligatures w14:val="none"/>
        </w:rPr>
        <w:t> Tynset IF Håndball</w:t>
      </w:r>
      <w:r w:rsidRPr="00B43186">
        <w:rPr>
          <w:rFonts w:ascii="Calibri" w:eastAsia="Times New Roman" w:hAnsi="Calibri" w:cs="Calibri"/>
          <w:color w:val="000000"/>
          <w:kern w:val="0"/>
          <w:sz w:val="32"/>
          <w:szCs w:val="32"/>
          <w:lang w:eastAsia="nb-NO"/>
          <w14:ligatures w14:val="none"/>
        </w:rPr>
        <w:t> </w:t>
      </w:r>
    </w:p>
    <w:p w14:paraId="443B24B1" w14:textId="77777777" w:rsidR="00B43186" w:rsidRPr="00B43186" w:rsidRDefault="00B43186" w:rsidP="00B43186">
      <w:pPr>
        <w:textAlignment w:val="baseline"/>
        <w:rPr>
          <w:rFonts w:ascii="Segoe UI" w:eastAsia="Times New Roman" w:hAnsi="Segoe UI" w:cs="Segoe UI"/>
          <w:kern w:val="0"/>
          <w:sz w:val="18"/>
          <w:szCs w:val="18"/>
          <w:lang w:eastAsia="nb-NO"/>
          <w14:ligatures w14:val="none"/>
        </w:rPr>
      </w:pPr>
      <w:r w:rsidRPr="00B43186">
        <w:rPr>
          <w:rFonts w:ascii="Calibri" w:eastAsia="Times New Roman" w:hAnsi="Calibri" w:cs="Calibri"/>
          <w:color w:val="000000"/>
          <w:kern w:val="0"/>
          <w:lang w:eastAsia="nb-NO"/>
          <w14:ligatures w14:val="none"/>
        </w:rPr>
        <w:t> </w:t>
      </w:r>
    </w:p>
    <w:p w14:paraId="2BFB8573" w14:textId="77777777" w:rsidR="00B43186" w:rsidRPr="00B43186" w:rsidRDefault="00B43186" w:rsidP="00B43186">
      <w:pPr>
        <w:textAlignment w:val="baseline"/>
        <w:rPr>
          <w:rFonts w:ascii="Segoe UI" w:eastAsia="Times New Roman" w:hAnsi="Segoe UI" w:cs="Segoe UI"/>
          <w:kern w:val="0"/>
          <w:sz w:val="18"/>
          <w:szCs w:val="18"/>
          <w:lang w:eastAsia="nb-NO"/>
          <w14:ligatures w14:val="none"/>
        </w:rPr>
      </w:pPr>
      <w:r w:rsidRPr="00B43186">
        <w:rPr>
          <w:rFonts w:ascii="Calibri" w:eastAsia="Times New Roman" w:hAnsi="Calibri" w:cs="Calibri"/>
          <w:color w:val="000000"/>
          <w:kern w:val="0"/>
          <w:lang w:eastAsia="nb-NO"/>
          <w14:ligatures w14:val="none"/>
        </w:rPr>
        <w:t>Påmelding til ny sesong må skje via nettsiden </w:t>
      </w:r>
      <w:hyperlink r:id="rId10" w:tgtFrame="_blank" w:history="1">
        <w:r w:rsidRPr="00B43186">
          <w:rPr>
            <w:rFonts w:ascii="Calibri" w:eastAsia="Times New Roman" w:hAnsi="Calibri" w:cs="Calibri"/>
            <w:color w:val="0000FF"/>
            <w:kern w:val="0"/>
            <w:u w:val="single"/>
            <w:lang w:eastAsia="nb-NO"/>
            <w14:ligatures w14:val="none"/>
          </w:rPr>
          <w:t>www.tynsetidrett.no</w:t>
        </w:r>
      </w:hyperlink>
      <w:r w:rsidRPr="00B43186">
        <w:rPr>
          <w:rFonts w:ascii="Calibri" w:eastAsia="Times New Roman" w:hAnsi="Calibri" w:cs="Calibri"/>
          <w:color w:val="000000"/>
          <w:kern w:val="0"/>
          <w:lang w:eastAsia="nb-NO"/>
          <w14:ligatures w14:val="none"/>
        </w:rPr>
        <w:t>. Gå inn på siden og velg Håndball. </w:t>
      </w:r>
    </w:p>
    <w:p w14:paraId="6B3B5CE0" w14:textId="77777777" w:rsidR="00B43186" w:rsidRPr="00B43186" w:rsidRDefault="00B43186" w:rsidP="00B43186">
      <w:pPr>
        <w:textAlignment w:val="baseline"/>
        <w:rPr>
          <w:rFonts w:ascii="Segoe UI" w:eastAsia="Times New Roman" w:hAnsi="Segoe UI" w:cs="Segoe UI"/>
          <w:kern w:val="0"/>
          <w:sz w:val="18"/>
          <w:szCs w:val="18"/>
          <w:lang w:eastAsia="nb-NO"/>
          <w14:ligatures w14:val="none"/>
        </w:rPr>
      </w:pPr>
      <w:r w:rsidRPr="00B43186">
        <w:rPr>
          <w:rFonts w:ascii="Calibri" w:eastAsia="Times New Roman" w:hAnsi="Calibri" w:cs="Calibri"/>
          <w:color w:val="000000"/>
          <w:kern w:val="0"/>
          <w:lang w:eastAsia="nb-NO"/>
          <w14:ligatures w14:val="none"/>
        </w:rPr>
        <w:t> </w:t>
      </w:r>
    </w:p>
    <w:p w14:paraId="209C670D" w14:textId="2D53779B" w:rsidR="008B0D54" w:rsidRPr="008B0D54" w:rsidRDefault="00B43186" w:rsidP="00B43186">
      <w:pPr>
        <w:ind w:left="705" w:hanging="705"/>
        <w:textAlignment w:val="baseline"/>
        <w:rPr>
          <w:rFonts w:ascii="Calibri" w:eastAsia="Times New Roman" w:hAnsi="Calibri" w:cs="Calibri"/>
          <w:b/>
          <w:bCs/>
          <w:kern w:val="0"/>
          <w:lang w:eastAsia="nb-NO"/>
          <w14:ligatures w14:val="none"/>
        </w:rPr>
      </w:pPr>
      <w:r w:rsidRPr="008B0D54">
        <w:rPr>
          <w:rFonts w:ascii="Calibri" w:eastAsia="Times New Roman" w:hAnsi="Calibri" w:cs="Calibri"/>
          <w:b/>
          <w:bCs/>
          <w:color w:val="000000"/>
          <w:kern w:val="0"/>
          <w:lang w:eastAsia="nb-NO"/>
          <w14:ligatures w14:val="none"/>
        </w:rPr>
        <w:t>Påmeldingsfrist:</w:t>
      </w:r>
      <w:r w:rsidR="008B0D54" w:rsidRPr="008B0D54">
        <w:rPr>
          <w:rFonts w:ascii="Calibri" w:eastAsia="Times New Roman" w:hAnsi="Calibri" w:cs="Calibri"/>
          <w:b/>
          <w:bCs/>
          <w:color w:val="000000"/>
          <w:kern w:val="0"/>
          <w:lang w:eastAsia="nb-NO"/>
          <w14:ligatures w14:val="none"/>
        </w:rPr>
        <w:t xml:space="preserve"> </w:t>
      </w:r>
      <w:r w:rsidR="008B0D54">
        <w:rPr>
          <w:rFonts w:ascii="Calibri" w:eastAsia="Times New Roman" w:hAnsi="Calibri" w:cs="Calibri"/>
          <w:b/>
          <w:bCs/>
          <w:color w:val="000000"/>
          <w:kern w:val="0"/>
          <w:lang w:eastAsia="nb-NO"/>
          <w14:ligatures w14:val="none"/>
        </w:rPr>
        <w:t>24.august 2026.</w:t>
      </w:r>
    </w:p>
    <w:p w14:paraId="5F66DDE2" w14:textId="49125067" w:rsidR="00B43186" w:rsidRPr="00B43186" w:rsidRDefault="00B43186" w:rsidP="00B43186">
      <w:pPr>
        <w:ind w:left="705" w:hanging="705"/>
        <w:textAlignment w:val="baseline"/>
        <w:rPr>
          <w:rFonts w:ascii="Segoe UI" w:eastAsia="Times New Roman" w:hAnsi="Segoe UI" w:cs="Segoe UI"/>
          <w:kern w:val="0"/>
          <w:sz w:val="18"/>
          <w:szCs w:val="18"/>
          <w:lang w:eastAsia="nb-NO"/>
          <w14:ligatures w14:val="none"/>
        </w:rPr>
      </w:pPr>
      <w:r w:rsidRPr="00B43186">
        <w:rPr>
          <w:rFonts w:ascii="Calibri" w:eastAsia="Times New Roman" w:hAnsi="Calibri" w:cs="Calibri"/>
          <w:b/>
          <w:bCs/>
          <w:kern w:val="0"/>
          <w:lang w:eastAsia="nb-NO"/>
          <w14:ligatures w14:val="none"/>
        </w:rPr>
        <w:t xml:space="preserve">Treningsavgiften øker med kr </w:t>
      </w:r>
      <w:r w:rsidR="008B0D54">
        <w:rPr>
          <w:rFonts w:ascii="Calibri" w:eastAsia="Times New Roman" w:hAnsi="Calibri" w:cs="Calibri"/>
          <w:b/>
          <w:bCs/>
          <w:kern w:val="0"/>
          <w:lang w:eastAsia="nb-NO"/>
          <w14:ligatures w14:val="none"/>
        </w:rPr>
        <w:t>3</w:t>
      </w:r>
      <w:r w:rsidRPr="00B43186">
        <w:rPr>
          <w:rFonts w:ascii="Calibri" w:eastAsia="Times New Roman" w:hAnsi="Calibri" w:cs="Calibri"/>
          <w:b/>
          <w:bCs/>
          <w:kern w:val="0"/>
          <w:lang w:eastAsia="nb-NO"/>
          <w14:ligatures w14:val="none"/>
        </w:rPr>
        <w:t>00,- for de som melder seg på etter fristen.</w:t>
      </w:r>
      <w:r w:rsidRPr="00B43186">
        <w:rPr>
          <w:rFonts w:ascii="Calibri" w:eastAsia="Times New Roman" w:hAnsi="Calibri" w:cs="Calibri"/>
          <w:kern w:val="0"/>
          <w:lang w:eastAsia="nb-NO"/>
          <w14:ligatures w14:val="none"/>
        </w:rPr>
        <w:t> </w:t>
      </w:r>
    </w:p>
    <w:p w14:paraId="085AFF25" w14:textId="77777777" w:rsidR="00B43186" w:rsidRPr="00B43186" w:rsidRDefault="00B43186" w:rsidP="00B43186">
      <w:pPr>
        <w:textAlignment w:val="baseline"/>
        <w:rPr>
          <w:rFonts w:ascii="Segoe UI" w:eastAsia="Times New Roman" w:hAnsi="Segoe UI" w:cs="Segoe UI"/>
          <w:kern w:val="0"/>
          <w:sz w:val="18"/>
          <w:szCs w:val="18"/>
          <w:lang w:eastAsia="nb-NO"/>
          <w14:ligatures w14:val="none"/>
        </w:rPr>
      </w:pPr>
      <w:r w:rsidRPr="00B43186">
        <w:rPr>
          <w:rFonts w:ascii="Calibri" w:eastAsia="Times New Roman" w:hAnsi="Calibri" w:cs="Calibri"/>
          <w:color w:val="000000"/>
          <w:kern w:val="0"/>
          <w:lang w:eastAsia="nb-NO"/>
          <w14:ligatures w14:val="none"/>
        </w:rPr>
        <w:t> </w:t>
      </w:r>
    </w:p>
    <w:p w14:paraId="25FAF254" w14:textId="4716BDDD" w:rsidR="00B43186" w:rsidRPr="00B43186" w:rsidRDefault="00B43186" w:rsidP="00B43186">
      <w:pPr>
        <w:textAlignment w:val="baseline"/>
        <w:rPr>
          <w:rFonts w:ascii="Segoe UI" w:eastAsia="Times New Roman" w:hAnsi="Segoe UI" w:cs="Segoe UI"/>
          <w:kern w:val="0"/>
          <w:sz w:val="18"/>
          <w:szCs w:val="18"/>
          <w:lang w:eastAsia="nb-NO"/>
          <w14:ligatures w14:val="none"/>
        </w:rPr>
      </w:pPr>
      <w:r w:rsidRPr="00305362">
        <w:rPr>
          <w:rFonts w:ascii="Calibri" w:eastAsia="Times New Roman" w:hAnsi="Calibri" w:cs="Calibri"/>
          <w:color w:val="000000" w:themeColor="text1"/>
          <w:kern w:val="0"/>
          <w:lang w:eastAsia="nb-NO"/>
          <w14:ligatures w14:val="none"/>
        </w:rPr>
        <w:t xml:space="preserve">Gjennom påmelding forplikter spilleren/foresatte seg til å være med på </w:t>
      </w:r>
      <w:r w:rsidR="008B0D54" w:rsidRPr="00305362">
        <w:rPr>
          <w:rFonts w:ascii="Calibri" w:eastAsia="Times New Roman" w:hAnsi="Calibri" w:cs="Calibri"/>
          <w:color w:val="000000" w:themeColor="text1"/>
          <w:kern w:val="0"/>
          <w:lang w:eastAsia="nb-NO"/>
          <w14:ligatures w14:val="none"/>
        </w:rPr>
        <w:t xml:space="preserve">dugnadsaktiviteter </w:t>
      </w:r>
      <w:r w:rsidR="00D34C32" w:rsidRPr="00305362">
        <w:rPr>
          <w:rFonts w:ascii="Calibri" w:eastAsia="Times New Roman" w:hAnsi="Calibri" w:cs="Calibri"/>
          <w:color w:val="000000" w:themeColor="text1"/>
          <w:kern w:val="0"/>
          <w:lang w:eastAsia="nb-NO"/>
          <w14:ligatures w14:val="none"/>
        </w:rPr>
        <w:t xml:space="preserve">for </w:t>
      </w:r>
      <w:r w:rsidRPr="00305362">
        <w:rPr>
          <w:rFonts w:ascii="Calibri" w:eastAsia="Times New Roman" w:hAnsi="Calibri" w:cs="Calibri"/>
          <w:color w:val="000000" w:themeColor="text1"/>
          <w:kern w:val="0"/>
          <w:lang w:eastAsia="nb-NO"/>
          <w14:ligatures w14:val="none"/>
        </w:rPr>
        <w:t>laget og håndballgruppa gjennom hele sesongen, uansett om spilleren fullfører sesongen eller ikke.</w:t>
      </w:r>
      <w:r w:rsidRPr="008B0D54">
        <w:rPr>
          <w:rFonts w:ascii="Calibri" w:eastAsia="Times New Roman" w:hAnsi="Calibri" w:cs="Calibri"/>
          <w:color w:val="000000" w:themeColor="text1"/>
          <w:kern w:val="0"/>
          <w:lang w:eastAsia="nb-NO"/>
          <w14:ligatures w14:val="none"/>
        </w:rPr>
        <w:t> </w:t>
      </w:r>
      <w:r w:rsidRPr="00B43186">
        <w:rPr>
          <w:rFonts w:ascii="Calibri" w:eastAsia="Times New Roman" w:hAnsi="Calibri" w:cs="Calibri"/>
          <w:color w:val="000000"/>
          <w:kern w:val="0"/>
          <w:lang w:eastAsia="nb-NO"/>
          <w14:ligatures w14:val="none"/>
        </w:rPr>
        <w:t>Alle foresatte og/eller seniorspilleren selv må delta i dugnader. Foresatte bidrar med hallvakt, kiosk/billettsalg og sekretariat. Foresatte med førerkort for minibuss bidrar med kjøring til bortekamper.</w:t>
      </w:r>
      <w:r w:rsidRPr="00B43186">
        <w:rPr>
          <w:rFonts w:ascii="Calibri" w:eastAsia="Times New Roman" w:hAnsi="Calibri" w:cs="Calibri"/>
          <w:color w:val="EE0000"/>
          <w:kern w:val="0"/>
          <w:lang w:eastAsia="nb-NO"/>
          <w14:ligatures w14:val="none"/>
        </w:rPr>
        <w:t xml:space="preserve"> </w:t>
      </w:r>
      <w:r w:rsidRPr="00B43186">
        <w:rPr>
          <w:rFonts w:ascii="Calibri" w:eastAsia="Times New Roman" w:hAnsi="Calibri" w:cs="Calibri"/>
          <w:color w:val="000000"/>
          <w:kern w:val="0"/>
          <w:lang w:eastAsia="nb-NO"/>
          <w14:ligatures w14:val="none"/>
        </w:rPr>
        <w:t>Når det gjelder spillere over 18 år, må spilleren selv finne aktuelle personer som kan stille på arrangement dersom vedkommende selv ikke kan stille (sekretariat/kiosksalg/</w:t>
      </w:r>
      <w:r w:rsidRPr="00B43186">
        <w:rPr>
          <w:rFonts w:ascii="Calibri" w:eastAsia="Times New Roman" w:hAnsi="Calibri" w:cs="Calibri"/>
          <w:kern w:val="0"/>
          <w:lang w:eastAsia="nb-NO"/>
          <w14:ligatures w14:val="none"/>
        </w:rPr>
        <w:t>billettsalg). Man kan bytte til seg en tilsynsvakt mot e</w:t>
      </w:r>
      <w:r>
        <w:rPr>
          <w:rFonts w:ascii="Calibri" w:eastAsia="Times New Roman" w:hAnsi="Calibri" w:cs="Calibri"/>
          <w:kern w:val="0"/>
          <w:lang w:eastAsia="nb-NO"/>
          <w14:ligatures w14:val="none"/>
        </w:rPr>
        <w:t>n</w:t>
      </w:r>
      <w:r w:rsidRPr="00B43186">
        <w:rPr>
          <w:rFonts w:ascii="Calibri" w:eastAsia="Times New Roman" w:hAnsi="Calibri" w:cs="Calibri"/>
          <w:kern w:val="0"/>
          <w:lang w:eastAsia="nb-NO"/>
          <w14:ligatures w14:val="none"/>
        </w:rPr>
        <w:t xml:space="preserve"> arrangementsdugnad. Dette må i så fall spilleren/foresatte ta ansvar for selv og beskjed til arrangementsansvarlig. </w:t>
      </w:r>
    </w:p>
    <w:p w14:paraId="272F49B9" w14:textId="77777777" w:rsidR="00B43186" w:rsidRPr="00B43186" w:rsidRDefault="00B43186" w:rsidP="00B43186">
      <w:pPr>
        <w:textAlignment w:val="baseline"/>
        <w:rPr>
          <w:rFonts w:ascii="Segoe UI" w:eastAsia="Times New Roman" w:hAnsi="Segoe UI" w:cs="Segoe UI"/>
          <w:kern w:val="0"/>
          <w:sz w:val="18"/>
          <w:szCs w:val="18"/>
          <w:lang w:eastAsia="nb-NO"/>
          <w14:ligatures w14:val="none"/>
        </w:rPr>
      </w:pPr>
      <w:r w:rsidRPr="00B43186">
        <w:rPr>
          <w:rFonts w:ascii="Calibri" w:eastAsia="Times New Roman" w:hAnsi="Calibri" w:cs="Calibri"/>
          <w:color w:val="FF0000"/>
          <w:kern w:val="0"/>
          <w:lang w:eastAsia="nb-NO"/>
          <w14:ligatures w14:val="none"/>
        </w:rPr>
        <w:t> </w:t>
      </w:r>
    </w:p>
    <w:p w14:paraId="5C2C0370" w14:textId="3DDC4707" w:rsidR="00B43186" w:rsidRPr="00B43186" w:rsidRDefault="00B43186" w:rsidP="00B43186">
      <w:pPr>
        <w:textAlignment w:val="baseline"/>
        <w:rPr>
          <w:rFonts w:ascii="Segoe UI" w:eastAsia="Times New Roman" w:hAnsi="Segoe UI" w:cs="Segoe UI"/>
          <w:kern w:val="0"/>
          <w:sz w:val="18"/>
          <w:szCs w:val="18"/>
          <w:lang w:eastAsia="nb-NO"/>
          <w14:ligatures w14:val="none"/>
        </w:rPr>
      </w:pPr>
      <w:r w:rsidRPr="00B43186">
        <w:rPr>
          <w:rFonts w:ascii="Calibri" w:eastAsia="Times New Roman" w:hAnsi="Calibri" w:cs="Calibri"/>
          <w:color w:val="000000"/>
          <w:kern w:val="0"/>
          <w:lang w:eastAsia="nb-NO"/>
          <w14:ligatures w14:val="none"/>
        </w:rPr>
        <w:t>Klubben gjennomfører 1</w:t>
      </w:r>
      <w:r w:rsidRPr="00B43186">
        <w:rPr>
          <w:rFonts w:ascii="Calibri" w:eastAsia="Times New Roman" w:hAnsi="Calibri" w:cs="Calibri"/>
          <w:kern w:val="0"/>
          <w:lang w:eastAsia="nb-NO"/>
          <w14:ligatures w14:val="none"/>
        </w:rPr>
        <w:t>-2 salgsdugnader i løpet av sesongen, som alle spillere må delta på</w:t>
      </w:r>
      <w:r>
        <w:rPr>
          <w:rFonts w:ascii="Calibri" w:eastAsia="Times New Roman" w:hAnsi="Calibri" w:cs="Calibri"/>
          <w:kern w:val="0"/>
          <w:lang w:eastAsia="nb-NO"/>
          <w14:ligatures w14:val="none"/>
        </w:rPr>
        <w:t xml:space="preserve">, evt. kjøpe seg fri fra. </w:t>
      </w:r>
      <w:r w:rsidRPr="00B43186">
        <w:rPr>
          <w:rFonts w:ascii="Calibri" w:eastAsia="Times New Roman" w:hAnsi="Calibri" w:cs="Calibri"/>
          <w:kern w:val="0"/>
          <w:lang w:eastAsia="nb-NO"/>
          <w14:ligatures w14:val="none"/>
        </w:rPr>
        <w:t>Maks 2 spillere pr. husstand.  </w:t>
      </w:r>
    </w:p>
    <w:p w14:paraId="1F8CD999" w14:textId="77777777" w:rsidR="00B43186" w:rsidRPr="00B43186" w:rsidRDefault="00B43186" w:rsidP="00B43186">
      <w:pPr>
        <w:textAlignment w:val="baseline"/>
        <w:rPr>
          <w:rFonts w:ascii="Segoe UI" w:eastAsia="Times New Roman" w:hAnsi="Segoe UI" w:cs="Segoe UI"/>
          <w:kern w:val="0"/>
          <w:sz w:val="18"/>
          <w:szCs w:val="18"/>
          <w:lang w:eastAsia="nb-NO"/>
          <w14:ligatures w14:val="none"/>
        </w:rPr>
      </w:pPr>
      <w:r w:rsidRPr="00B43186">
        <w:rPr>
          <w:rFonts w:ascii="Calibri" w:eastAsia="Times New Roman" w:hAnsi="Calibri" w:cs="Calibri"/>
          <w:kern w:val="0"/>
          <w:lang w:eastAsia="nb-NO"/>
          <w14:ligatures w14:val="none"/>
        </w:rPr>
        <w:t> </w:t>
      </w:r>
    </w:p>
    <w:p w14:paraId="79848A5C" w14:textId="7F43D122" w:rsidR="00B43186" w:rsidRPr="00B43186" w:rsidRDefault="00B43186" w:rsidP="00B43186">
      <w:pPr>
        <w:textAlignment w:val="baseline"/>
        <w:rPr>
          <w:rFonts w:ascii="Segoe UI" w:eastAsia="Times New Roman" w:hAnsi="Segoe UI" w:cs="Segoe UI"/>
          <w:kern w:val="0"/>
          <w:sz w:val="18"/>
          <w:szCs w:val="18"/>
          <w:lang w:eastAsia="nb-NO"/>
          <w14:ligatures w14:val="none"/>
        </w:rPr>
      </w:pPr>
      <w:r w:rsidRPr="00B43186">
        <w:rPr>
          <w:rFonts w:ascii="Calibri" w:eastAsia="Times New Roman" w:hAnsi="Calibri" w:cs="Calibri"/>
          <w:kern w:val="0"/>
          <w:lang w:eastAsia="nb-NO"/>
          <w14:ligatures w14:val="none"/>
        </w:rPr>
        <w:t xml:space="preserve">I løpet av sesongen kan det også bli aktuelt for håndballgruppa å stille opp på ekstra dugnader for håndballgruppa. Styret i TIF </w:t>
      </w:r>
      <w:r w:rsidR="00D34C32">
        <w:rPr>
          <w:rFonts w:ascii="Calibri" w:eastAsia="Times New Roman" w:hAnsi="Calibri" w:cs="Calibri"/>
          <w:kern w:val="0"/>
          <w:lang w:eastAsia="nb-NO"/>
          <w14:ligatures w14:val="none"/>
        </w:rPr>
        <w:t>H</w:t>
      </w:r>
      <w:r w:rsidRPr="00B43186">
        <w:rPr>
          <w:rFonts w:ascii="Calibri" w:eastAsia="Times New Roman" w:hAnsi="Calibri" w:cs="Calibri"/>
          <w:kern w:val="0"/>
          <w:lang w:eastAsia="nb-NO"/>
          <w14:ligatures w14:val="none"/>
        </w:rPr>
        <w:t>åndball kan pålegge lagene denne type dugnad. Eksemp</w:t>
      </w:r>
      <w:r>
        <w:rPr>
          <w:rFonts w:ascii="Calibri" w:eastAsia="Times New Roman" w:hAnsi="Calibri" w:cs="Calibri"/>
          <w:kern w:val="0"/>
          <w:lang w:eastAsia="nb-NO"/>
          <w14:ligatures w14:val="none"/>
        </w:rPr>
        <w:t>ler på dette er</w:t>
      </w:r>
      <w:r w:rsidRPr="00B43186">
        <w:rPr>
          <w:rFonts w:ascii="Calibri" w:eastAsia="Times New Roman" w:hAnsi="Calibri" w:cs="Calibri"/>
          <w:kern w:val="0"/>
          <w:lang w:eastAsia="nb-NO"/>
          <w14:ligatures w14:val="none"/>
        </w:rPr>
        <w:t xml:space="preserve"> større arrangementer som </w:t>
      </w:r>
      <w:proofErr w:type="spellStart"/>
      <w:r w:rsidRPr="00B43186">
        <w:rPr>
          <w:rFonts w:ascii="Calibri" w:eastAsia="Times New Roman" w:hAnsi="Calibri" w:cs="Calibri"/>
          <w:kern w:val="0"/>
          <w:lang w:eastAsia="nb-NO"/>
          <w14:ligatures w14:val="none"/>
        </w:rPr>
        <w:t>Byfest</w:t>
      </w:r>
      <w:proofErr w:type="spellEnd"/>
      <w:r w:rsidRPr="00B43186">
        <w:rPr>
          <w:rFonts w:ascii="Calibri" w:eastAsia="Times New Roman" w:hAnsi="Calibri" w:cs="Calibri"/>
          <w:kern w:val="0"/>
          <w:lang w:eastAsia="nb-NO"/>
          <w14:ligatures w14:val="none"/>
        </w:rPr>
        <w:t>, fest i hallen etc. </w:t>
      </w:r>
      <w:r w:rsidRPr="00B43186">
        <w:rPr>
          <w:rFonts w:ascii="Calibri" w:eastAsia="Times New Roman" w:hAnsi="Calibri" w:cs="Calibri"/>
          <w:color w:val="000000"/>
          <w:kern w:val="0"/>
          <w:lang w:eastAsia="nb-NO"/>
          <w14:ligatures w14:val="none"/>
        </w:rPr>
        <w:t xml:space="preserve">Det </w:t>
      </w:r>
      <w:r w:rsidRPr="00305362">
        <w:rPr>
          <w:rFonts w:ascii="Calibri" w:eastAsia="Times New Roman" w:hAnsi="Calibri" w:cs="Calibri"/>
          <w:color w:val="000000" w:themeColor="text1"/>
          <w:kern w:val="0"/>
          <w:lang w:eastAsia="nb-NO"/>
          <w14:ligatures w14:val="none"/>
        </w:rPr>
        <w:t xml:space="preserve">kan </w:t>
      </w:r>
      <w:r w:rsidRPr="00B43186">
        <w:rPr>
          <w:rFonts w:ascii="Calibri" w:eastAsia="Times New Roman" w:hAnsi="Calibri" w:cs="Calibri"/>
          <w:color w:val="000000"/>
          <w:kern w:val="0"/>
          <w:lang w:eastAsia="nb-NO"/>
          <w14:ligatures w14:val="none"/>
        </w:rPr>
        <w:t>også </w:t>
      </w:r>
      <w:r w:rsidRPr="00305362">
        <w:rPr>
          <w:rFonts w:ascii="Calibri" w:eastAsia="Times New Roman" w:hAnsi="Calibri" w:cs="Calibri"/>
          <w:color w:val="000000" w:themeColor="text1"/>
          <w:kern w:val="0"/>
          <w:lang w:eastAsia="nb-NO"/>
          <w14:ligatures w14:val="none"/>
        </w:rPr>
        <w:t xml:space="preserve">være behov for </w:t>
      </w:r>
      <w:r w:rsidRPr="00B43186">
        <w:rPr>
          <w:rFonts w:ascii="Calibri" w:eastAsia="Times New Roman" w:hAnsi="Calibri" w:cs="Calibri"/>
          <w:color w:val="000000"/>
          <w:kern w:val="0"/>
          <w:lang w:eastAsia="nb-NO"/>
          <w14:ligatures w14:val="none"/>
        </w:rPr>
        <w:t>dugnad i forbindelse med cup, håndballskoler og andre lignende arrangement. </w:t>
      </w:r>
    </w:p>
    <w:p w14:paraId="6CBCEC12" w14:textId="77777777" w:rsidR="00B43186" w:rsidRPr="00B43186" w:rsidRDefault="00B43186" w:rsidP="00B43186">
      <w:pPr>
        <w:textAlignment w:val="baseline"/>
        <w:rPr>
          <w:rFonts w:ascii="Segoe UI" w:eastAsia="Times New Roman" w:hAnsi="Segoe UI" w:cs="Segoe UI"/>
          <w:kern w:val="0"/>
          <w:sz w:val="18"/>
          <w:szCs w:val="18"/>
          <w:lang w:eastAsia="nb-NO"/>
          <w14:ligatures w14:val="none"/>
        </w:rPr>
      </w:pPr>
      <w:r w:rsidRPr="00B43186">
        <w:rPr>
          <w:rFonts w:ascii="Calibri" w:eastAsia="Times New Roman" w:hAnsi="Calibri" w:cs="Calibri"/>
          <w:color w:val="FF0000"/>
          <w:kern w:val="0"/>
          <w:sz w:val="12"/>
          <w:szCs w:val="12"/>
          <w:lang w:eastAsia="nb-NO"/>
          <w14:ligatures w14:val="none"/>
        </w:rPr>
        <w:t> </w:t>
      </w:r>
    </w:p>
    <w:p w14:paraId="26B96A19" w14:textId="77777777" w:rsidR="00B43186" w:rsidRPr="00B43186" w:rsidRDefault="00B43186" w:rsidP="00B43186">
      <w:pPr>
        <w:textAlignment w:val="baseline"/>
        <w:rPr>
          <w:rFonts w:ascii="Segoe UI" w:eastAsia="Times New Roman" w:hAnsi="Segoe UI" w:cs="Segoe UI"/>
          <w:kern w:val="0"/>
          <w:sz w:val="18"/>
          <w:szCs w:val="18"/>
          <w:lang w:eastAsia="nb-NO"/>
          <w14:ligatures w14:val="none"/>
        </w:rPr>
      </w:pPr>
      <w:r w:rsidRPr="00B43186">
        <w:rPr>
          <w:rFonts w:ascii="Calibri" w:eastAsia="Times New Roman" w:hAnsi="Calibri" w:cs="Calibri"/>
          <w:color w:val="FF0000"/>
          <w:kern w:val="0"/>
          <w:sz w:val="12"/>
          <w:szCs w:val="12"/>
          <w:lang w:eastAsia="nb-NO"/>
          <w14:ligatures w14:val="none"/>
        </w:rPr>
        <w:t> </w:t>
      </w:r>
    </w:p>
    <w:p w14:paraId="322808CA" w14:textId="77777777" w:rsidR="00B43186" w:rsidRPr="00B43186" w:rsidRDefault="00B43186" w:rsidP="00B43186">
      <w:pPr>
        <w:textAlignment w:val="baseline"/>
        <w:rPr>
          <w:rFonts w:ascii="Segoe UI" w:eastAsia="Times New Roman" w:hAnsi="Segoe UI" w:cs="Segoe UI"/>
          <w:kern w:val="0"/>
          <w:sz w:val="18"/>
          <w:szCs w:val="18"/>
          <w:lang w:eastAsia="nb-NO"/>
          <w14:ligatures w14:val="none"/>
        </w:rPr>
      </w:pPr>
      <w:r w:rsidRPr="00B43186">
        <w:rPr>
          <w:rFonts w:ascii="Calibri" w:eastAsia="Times New Roman" w:hAnsi="Calibri" w:cs="Calibri"/>
          <w:color w:val="FF0000"/>
          <w:kern w:val="0"/>
          <w:sz w:val="12"/>
          <w:szCs w:val="12"/>
          <w:lang w:eastAsia="nb-NO"/>
          <w14:ligatures w14:val="none"/>
        </w:rPr>
        <w:t> </w:t>
      </w:r>
    </w:p>
    <w:tbl>
      <w:tblPr>
        <w:tblW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15"/>
        <w:gridCol w:w="4515"/>
      </w:tblGrid>
      <w:tr w:rsidR="00B43186" w:rsidRPr="00B43186" w14:paraId="485E5124" w14:textId="77777777">
        <w:trPr>
          <w:trHeight w:val="930"/>
        </w:trPr>
        <w:tc>
          <w:tcPr>
            <w:tcW w:w="4515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44E600B4" w14:textId="173EB6B2" w:rsidR="00B43186" w:rsidRPr="00B43186" w:rsidRDefault="00B43186" w:rsidP="00B43186">
            <w:pPr>
              <w:textAlignment w:val="baseline"/>
              <w:rPr>
                <w:rFonts w:ascii="Times New Roman" w:eastAsia="Times New Roman" w:hAnsi="Times New Roman" w:cs="Times New Roman"/>
                <w:kern w:val="0"/>
                <w:lang w:eastAsia="nb-NO"/>
                <w14:ligatures w14:val="none"/>
              </w:rPr>
            </w:pPr>
            <w:r w:rsidRPr="00B43186">
              <w:rPr>
                <w:rFonts w:ascii="Calibri" w:eastAsia="Times New Roman" w:hAnsi="Calibri" w:cs="Calibri"/>
                <w:b/>
                <w:bCs/>
                <w:color w:val="000000"/>
                <w:kern w:val="0"/>
                <w:u w:val="single"/>
                <w:lang w:eastAsia="nb-NO"/>
                <w14:ligatures w14:val="none"/>
              </w:rPr>
              <w:t>Treningsavgift for sesongen 202</w:t>
            </w:r>
            <w:r>
              <w:rPr>
                <w:rFonts w:ascii="Calibri" w:eastAsia="Times New Roman" w:hAnsi="Calibri" w:cs="Calibri"/>
                <w:b/>
                <w:bCs/>
                <w:color w:val="000000"/>
                <w:kern w:val="0"/>
                <w:u w:val="single"/>
                <w:lang w:eastAsia="nb-NO"/>
                <w14:ligatures w14:val="none"/>
              </w:rPr>
              <w:t>6-27</w:t>
            </w:r>
            <w:r w:rsidRPr="00B43186">
              <w:rPr>
                <w:rFonts w:ascii="Calibri" w:eastAsia="Times New Roman" w:hAnsi="Calibri" w:cs="Calibri"/>
                <w:b/>
                <w:bCs/>
                <w:color w:val="000000"/>
                <w:kern w:val="0"/>
                <w:u w:val="single"/>
                <w:lang w:eastAsia="nb-NO"/>
                <w14:ligatures w14:val="none"/>
              </w:rPr>
              <w:t>: </w:t>
            </w:r>
            <w:r w:rsidRPr="00B43186">
              <w:rPr>
                <w:rFonts w:ascii="Calibri" w:eastAsia="Times New Roman" w:hAnsi="Calibri" w:cs="Calibri"/>
                <w:color w:val="000000"/>
                <w:kern w:val="0"/>
                <w:lang w:eastAsia="nb-NO"/>
                <w14:ligatures w14:val="none"/>
              </w:rPr>
              <w:t> </w:t>
            </w:r>
            <w:r w:rsidRPr="00B43186">
              <w:rPr>
                <w:rFonts w:ascii="Calibri" w:eastAsia="Times New Roman" w:hAnsi="Calibri" w:cs="Calibri"/>
                <w:color w:val="000000"/>
                <w:kern w:val="0"/>
                <w:lang w:eastAsia="nb-NO"/>
                <w14:ligatures w14:val="none"/>
              </w:rPr>
              <w:br/>
            </w:r>
            <w:r w:rsidRPr="00B43186">
              <w:rPr>
                <w:rFonts w:ascii="Calibri" w:eastAsia="Times New Roman" w:hAnsi="Calibri" w:cs="Calibri"/>
                <w:b/>
                <w:bCs/>
                <w:color w:val="000000"/>
                <w:kern w:val="0"/>
                <w:u w:val="single"/>
                <w:lang w:eastAsia="nb-NO"/>
                <w14:ligatures w14:val="none"/>
              </w:rPr>
              <w:t xml:space="preserve">påmelding </w:t>
            </w:r>
            <w:r w:rsidRPr="00305362">
              <w:rPr>
                <w:rFonts w:ascii="Calibri" w:eastAsia="Times New Roman" w:hAnsi="Calibri" w:cs="Calibri"/>
                <w:b/>
                <w:bCs/>
                <w:color w:val="000000" w:themeColor="text1"/>
                <w:kern w:val="0"/>
                <w:u w:val="single"/>
                <w:lang w:eastAsia="nb-NO"/>
                <w14:ligatures w14:val="none"/>
              </w:rPr>
              <w:t>før 24.august</w:t>
            </w:r>
            <w:r w:rsidRPr="00305362">
              <w:rPr>
                <w:rFonts w:ascii="Calibri" w:eastAsia="Times New Roman" w:hAnsi="Calibri" w:cs="Calibri"/>
                <w:color w:val="000000" w:themeColor="text1"/>
                <w:kern w:val="0"/>
                <w:lang w:eastAsia="nb-NO"/>
                <w14:ligatures w14:val="none"/>
              </w:rPr>
              <w:t> </w:t>
            </w:r>
          </w:p>
        </w:tc>
        <w:tc>
          <w:tcPr>
            <w:tcW w:w="4515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46B5D2A1" w14:textId="7B134DD3" w:rsidR="00B43186" w:rsidRPr="00B43186" w:rsidRDefault="00B43186" w:rsidP="00B43186">
            <w:pPr>
              <w:textAlignment w:val="baseline"/>
              <w:rPr>
                <w:rFonts w:ascii="Times New Roman" w:eastAsia="Times New Roman" w:hAnsi="Times New Roman" w:cs="Times New Roman"/>
                <w:kern w:val="0"/>
                <w:lang w:eastAsia="nb-NO"/>
                <w14:ligatures w14:val="none"/>
              </w:rPr>
            </w:pPr>
            <w:r w:rsidRPr="00B43186">
              <w:rPr>
                <w:rFonts w:ascii="Calibri" w:eastAsia="Times New Roman" w:hAnsi="Calibri" w:cs="Calibri"/>
                <w:b/>
                <w:bCs/>
                <w:color w:val="000000"/>
                <w:kern w:val="0"/>
                <w:u w:val="single"/>
                <w:lang w:eastAsia="nb-NO"/>
                <w14:ligatures w14:val="none"/>
              </w:rPr>
              <w:t>Treningsavgift for sesongen 202</w:t>
            </w:r>
            <w:r>
              <w:rPr>
                <w:rFonts w:ascii="Calibri" w:eastAsia="Times New Roman" w:hAnsi="Calibri" w:cs="Calibri"/>
                <w:b/>
                <w:bCs/>
                <w:color w:val="000000"/>
                <w:kern w:val="0"/>
                <w:u w:val="single"/>
                <w:lang w:eastAsia="nb-NO"/>
                <w14:ligatures w14:val="none"/>
              </w:rPr>
              <w:t>6-27</w:t>
            </w:r>
            <w:r w:rsidRPr="00B43186">
              <w:rPr>
                <w:rFonts w:ascii="Calibri" w:eastAsia="Times New Roman" w:hAnsi="Calibri" w:cs="Calibri"/>
                <w:b/>
                <w:bCs/>
                <w:color w:val="000000"/>
                <w:kern w:val="0"/>
                <w:u w:val="single"/>
                <w:lang w:eastAsia="nb-NO"/>
                <w14:ligatures w14:val="none"/>
              </w:rPr>
              <w:t>: </w:t>
            </w:r>
            <w:r w:rsidRPr="00B43186">
              <w:rPr>
                <w:rFonts w:ascii="Calibri" w:eastAsia="Times New Roman" w:hAnsi="Calibri" w:cs="Calibri"/>
                <w:color w:val="000000"/>
                <w:kern w:val="0"/>
                <w:lang w:eastAsia="nb-NO"/>
                <w14:ligatures w14:val="none"/>
              </w:rPr>
              <w:t> </w:t>
            </w:r>
            <w:r w:rsidRPr="00B43186">
              <w:rPr>
                <w:rFonts w:ascii="Calibri" w:eastAsia="Times New Roman" w:hAnsi="Calibri" w:cs="Calibri"/>
                <w:color w:val="000000"/>
                <w:kern w:val="0"/>
                <w:lang w:eastAsia="nb-NO"/>
                <w14:ligatures w14:val="none"/>
              </w:rPr>
              <w:br/>
            </w:r>
            <w:r w:rsidRPr="00B43186">
              <w:rPr>
                <w:rFonts w:ascii="Calibri" w:eastAsia="Times New Roman" w:hAnsi="Calibri" w:cs="Calibri"/>
                <w:b/>
                <w:bCs/>
                <w:color w:val="000000"/>
                <w:kern w:val="0"/>
                <w:u w:val="single"/>
                <w:lang w:eastAsia="nb-NO"/>
                <w14:ligatures w14:val="none"/>
              </w:rPr>
              <w:t xml:space="preserve">påmelding </w:t>
            </w:r>
            <w:r w:rsidRPr="00305362">
              <w:rPr>
                <w:rFonts w:ascii="Calibri" w:eastAsia="Times New Roman" w:hAnsi="Calibri" w:cs="Calibri"/>
                <w:b/>
                <w:bCs/>
                <w:color w:val="000000" w:themeColor="text1"/>
                <w:kern w:val="0"/>
                <w:u w:val="single"/>
                <w:lang w:eastAsia="nb-NO"/>
                <w14:ligatures w14:val="none"/>
              </w:rPr>
              <w:t>ETTER 24.august</w:t>
            </w:r>
            <w:r w:rsidRPr="00305362">
              <w:rPr>
                <w:rFonts w:ascii="Calibri" w:eastAsia="Times New Roman" w:hAnsi="Calibri" w:cs="Calibri"/>
                <w:color w:val="000000" w:themeColor="text1"/>
                <w:kern w:val="0"/>
                <w:lang w:eastAsia="nb-NO"/>
                <w14:ligatures w14:val="none"/>
              </w:rPr>
              <w:t> </w:t>
            </w:r>
          </w:p>
        </w:tc>
      </w:tr>
      <w:tr w:rsidR="00B43186" w:rsidRPr="00B43186" w14:paraId="383597C6" w14:textId="77777777">
        <w:trPr>
          <w:trHeight w:val="1485"/>
        </w:trPr>
        <w:tc>
          <w:tcPr>
            <w:tcW w:w="4515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655BA612" w14:textId="77777777" w:rsidR="00B43186" w:rsidRPr="00305362" w:rsidRDefault="00B43186" w:rsidP="00B43186">
            <w:pPr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kern w:val="0"/>
                <w:lang w:eastAsia="nb-NO"/>
                <w14:ligatures w14:val="none"/>
              </w:rPr>
            </w:pPr>
            <w:r w:rsidRPr="00305362">
              <w:rPr>
                <w:rFonts w:ascii="Calibri" w:eastAsia="Times New Roman" w:hAnsi="Calibri" w:cs="Calibri"/>
                <w:color w:val="000000" w:themeColor="text1"/>
                <w:kern w:val="0"/>
                <w:lang w:eastAsia="nb-NO"/>
                <w14:ligatures w14:val="none"/>
              </w:rPr>
              <w:t>Senior </w:t>
            </w:r>
            <w:r w:rsidRPr="00305362">
              <w:rPr>
                <w:rFonts w:ascii="Calibri" w:eastAsia="Times New Roman" w:hAnsi="Calibri" w:cs="Calibri"/>
                <w:color w:val="000000" w:themeColor="text1"/>
                <w:kern w:val="0"/>
                <w:lang w:eastAsia="nb-NO"/>
                <w14:ligatures w14:val="none"/>
              </w:rPr>
              <w:tab/>
            </w:r>
            <w:r w:rsidRPr="00305362">
              <w:rPr>
                <w:rFonts w:ascii="Calibri" w:eastAsia="Times New Roman" w:hAnsi="Calibri" w:cs="Calibri"/>
                <w:color w:val="000000" w:themeColor="text1"/>
                <w:kern w:val="0"/>
                <w:lang w:eastAsia="nb-NO"/>
                <w14:ligatures w14:val="none"/>
              </w:rPr>
              <w:tab/>
              <w:t>3 700 kr </w:t>
            </w:r>
            <w:r w:rsidRPr="00305362">
              <w:rPr>
                <w:rFonts w:ascii="Calibri" w:eastAsia="Times New Roman" w:hAnsi="Calibri" w:cs="Calibri"/>
                <w:color w:val="000000" w:themeColor="text1"/>
                <w:kern w:val="0"/>
                <w:lang w:eastAsia="nb-NO"/>
                <w14:ligatures w14:val="none"/>
              </w:rPr>
              <w:br/>
              <w:t>15/16 år </w:t>
            </w:r>
            <w:r w:rsidRPr="00305362">
              <w:rPr>
                <w:rFonts w:ascii="Calibri" w:eastAsia="Times New Roman" w:hAnsi="Calibri" w:cs="Calibri"/>
                <w:color w:val="000000" w:themeColor="text1"/>
                <w:kern w:val="0"/>
                <w:lang w:eastAsia="nb-NO"/>
                <w14:ligatures w14:val="none"/>
              </w:rPr>
              <w:tab/>
              <w:t>3 100 kr </w:t>
            </w:r>
            <w:r w:rsidRPr="00305362">
              <w:rPr>
                <w:rFonts w:ascii="Calibri" w:eastAsia="Times New Roman" w:hAnsi="Calibri" w:cs="Calibri"/>
                <w:color w:val="000000" w:themeColor="text1"/>
                <w:kern w:val="0"/>
                <w:lang w:eastAsia="nb-NO"/>
                <w14:ligatures w14:val="none"/>
              </w:rPr>
              <w:br/>
              <w:t>13/14 år           2 800 kr </w:t>
            </w:r>
          </w:p>
          <w:p w14:paraId="07FEF222" w14:textId="77777777" w:rsidR="00B43186" w:rsidRPr="00305362" w:rsidRDefault="00B43186" w:rsidP="00B43186">
            <w:pPr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kern w:val="0"/>
                <w:lang w:eastAsia="nb-NO"/>
                <w14:ligatures w14:val="none"/>
              </w:rPr>
            </w:pPr>
            <w:r w:rsidRPr="00305362">
              <w:rPr>
                <w:rFonts w:ascii="Calibri" w:eastAsia="Times New Roman" w:hAnsi="Calibri" w:cs="Calibri"/>
                <w:color w:val="000000" w:themeColor="text1"/>
                <w:kern w:val="0"/>
                <w:lang w:eastAsia="nb-NO"/>
                <w14:ligatures w14:val="none"/>
              </w:rPr>
              <w:t>11-12 år </w:t>
            </w:r>
            <w:r w:rsidRPr="00305362">
              <w:rPr>
                <w:rFonts w:ascii="Calibri" w:eastAsia="Times New Roman" w:hAnsi="Calibri" w:cs="Calibri"/>
                <w:color w:val="000000" w:themeColor="text1"/>
                <w:kern w:val="0"/>
                <w:lang w:eastAsia="nb-NO"/>
                <w14:ligatures w14:val="none"/>
              </w:rPr>
              <w:tab/>
              <w:t>1 900 kr </w:t>
            </w:r>
            <w:r w:rsidRPr="00305362">
              <w:rPr>
                <w:rFonts w:ascii="Calibri" w:eastAsia="Times New Roman" w:hAnsi="Calibri" w:cs="Calibri"/>
                <w:color w:val="000000" w:themeColor="text1"/>
                <w:kern w:val="0"/>
                <w:lang w:eastAsia="nb-NO"/>
                <w14:ligatures w14:val="none"/>
              </w:rPr>
              <w:br/>
              <w:t>9-10 år </w:t>
            </w:r>
            <w:r w:rsidRPr="00305362">
              <w:rPr>
                <w:rFonts w:ascii="Calibri" w:eastAsia="Times New Roman" w:hAnsi="Calibri" w:cs="Calibri"/>
                <w:color w:val="000000" w:themeColor="text1"/>
                <w:kern w:val="0"/>
                <w:lang w:eastAsia="nb-NO"/>
                <w14:ligatures w14:val="none"/>
              </w:rPr>
              <w:tab/>
              <w:t>1 000 kr </w:t>
            </w:r>
            <w:r w:rsidRPr="00305362">
              <w:rPr>
                <w:rFonts w:ascii="Calibri" w:eastAsia="Times New Roman" w:hAnsi="Calibri" w:cs="Calibri"/>
                <w:color w:val="000000" w:themeColor="text1"/>
                <w:kern w:val="0"/>
                <w:lang w:eastAsia="nb-NO"/>
                <w14:ligatures w14:val="none"/>
              </w:rPr>
              <w:br/>
              <w:t>Mini     </w:t>
            </w:r>
            <w:r w:rsidRPr="00305362">
              <w:rPr>
                <w:rFonts w:ascii="Calibri" w:eastAsia="Times New Roman" w:hAnsi="Calibri" w:cs="Calibri"/>
                <w:color w:val="000000" w:themeColor="text1"/>
                <w:kern w:val="0"/>
                <w:lang w:eastAsia="nb-NO"/>
                <w14:ligatures w14:val="none"/>
              </w:rPr>
              <w:tab/>
              <w:t>GRATIS </w:t>
            </w:r>
          </w:p>
        </w:tc>
        <w:tc>
          <w:tcPr>
            <w:tcW w:w="4515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5A9BC3EA" w14:textId="777BA729" w:rsidR="00B43186" w:rsidRPr="00305362" w:rsidRDefault="00B43186" w:rsidP="00B43186">
            <w:pPr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kern w:val="0"/>
                <w:lang w:eastAsia="nb-NO"/>
                <w14:ligatures w14:val="none"/>
              </w:rPr>
            </w:pPr>
            <w:r w:rsidRPr="00305362">
              <w:rPr>
                <w:rFonts w:ascii="Calibri" w:eastAsia="Times New Roman" w:hAnsi="Calibri" w:cs="Calibri"/>
                <w:color w:val="000000" w:themeColor="text1"/>
                <w:kern w:val="0"/>
                <w:lang w:eastAsia="nb-NO"/>
                <w14:ligatures w14:val="none"/>
              </w:rPr>
              <w:t>Senior </w:t>
            </w:r>
            <w:r w:rsidRPr="00305362">
              <w:rPr>
                <w:rFonts w:ascii="Calibri" w:eastAsia="Times New Roman" w:hAnsi="Calibri" w:cs="Calibri"/>
                <w:color w:val="000000" w:themeColor="text1"/>
                <w:kern w:val="0"/>
                <w:lang w:eastAsia="nb-NO"/>
                <w14:ligatures w14:val="none"/>
              </w:rPr>
              <w:tab/>
            </w:r>
            <w:r w:rsidRPr="00305362">
              <w:rPr>
                <w:rFonts w:ascii="Calibri" w:eastAsia="Times New Roman" w:hAnsi="Calibri" w:cs="Calibri"/>
                <w:color w:val="000000" w:themeColor="text1"/>
                <w:kern w:val="0"/>
                <w:lang w:eastAsia="nb-NO"/>
                <w14:ligatures w14:val="none"/>
              </w:rPr>
              <w:tab/>
            </w:r>
            <w:r w:rsidR="00305362" w:rsidRPr="00305362">
              <w:rPr>
                <w:rFonts w:ascii="Calibri" w:eastAsia="Times New Roman" w:hAnsi="Calibri" w:cs="Calibri"/>
                <w:color w:val="000000" w:themeColor="text1"/>
                <w:kern w:val="0"/>
                <w:lang w:eastAsia="nb-NO"/>
                <w14:ligatures w14:val="none"/>
              </w:rPr>
              <w:t>4 000</w:t>
            </w:r>
            <w:r w:rsidRPr="00305362">
              <w:rPr>
                <w:rFonts w:ascii="Calibri" w:eastAsia="Times New Roman" w:hAnsi="Calibri" w:cs="Calibri"/>
                <w:color w:val="000000" w:themeColor="text1"/>
                <w:kern w:val="0"/>
                <w:lang w:eastAsia="nb-NO"/>
                <w14:ligatures w14:val="none"/>
              </w:rPr>
              <w:t xml:space="preserve"> kr </w:t>
            </w:r>
            <w:r w:rsidRPr="00305362">
              <w:rPr>
                <w:rFonts w:ascii="Calibri" w:eastAsia="Times New Roman" w:hAnsi="Calibri" w:cs="Calibri"/>
                <w:color w:val="000000" w:themeColor="text1"/>
                <w:kern w:val="0"/>
                <w:lang w:eastAsia="nb-NO"/>
                <w14:ligatures w14:val="none"/>
              </w:rPr>
              <w:br/>
              <w:t>15/16 år </w:t>
            </w:r>
            <w:r w:rsidRPr="00305362">
              <w:rPr>
                <w:rFonts w:ascii="Calibri" w:eastAsia="Times New Roman" w:hAnsi="Calibri" w:cs="Calibri"/>
                <w:color w:val="000000" w:themeColor="text1"/>
                <w:kern w:val="0"/>
                <w:lang w:eastAsia="nb-NO"/>
                <w14:ligatures w14:val="none"/>
              </w:rPr>
              <w:tab/>
              <w:t>3 </w:t>
            </w:r>
            <w:r w:rsidR="00305362" w:rsidRPr="00305362">
              <w:rPr>
                <w:rFonts w:ascii="Calibri" w:eastAsia="Times New Roman" w:hAnsi="Calibri" w:cs="Calibri"/>
                <w:color w:val="000000" w:themeColor="text1"/>
                <w:kern w:val="0"/>
                <w:lang w:eastAsia="nb-NO"/>
                <w14:ligatures w14:val="none"/>
              </w:rPr>
              <w:t>4</w:t>
            </w:r>
            <w:r w:rsidRPr="00305362">
              <w:rPr>
                <w:rFonts w:ascii="Calibri" w:eastAsia="Times New Roman" w:hAnsi="Calibri" w:cs="Calibri"/>
                <w:color w:val="000000" w:themeColor="text1"/>
                <w:kern w:val="0"/>
                <w:lang w:eastAsia="nb-NO"/>
                <w14:ligatures w14:val="none"/>
              </w:rPr>
              <w:t>00 kr </w:t>
            </w:r>
            <w:r w:rsidRPr="00305362">
              <w:rPr>
                <w:rFonts w:ascii="Calibri" w:eastAsia="Times New Roman" w:hAnsi="Calibri" w:cs="Calibri"/>
                <w:color w:val="000000" w:themeColor="text1"/>
                <w:kern w:val="0"/>
                <w:lang w:eastAsia="nb-NO"/>
                <w14:ligatures w14:val="none"/>
              </w:rPr>
              <w:br/>
              <w:t>13/14 år           3 </w:t>
            </w:r>
            <w:r w:rsidR="00305362" w:rsidRPr="00305362">
              <w:rPr>
                <w:rFonts w:ascii="Calibri" w:eastAsia="Times New Roman" w:hAnsi="Calibri" w:cs="Calibri"/>
                <w:color w:val="000000" w:themeColor="text1"/>
                <w:kern w:val="0"/>
                <w:lang w:eastAsia="nb-NO"/>
                <w14:ligatures w14:val="none"/>
              </w:rPr>
              <w:t>1</w:t>
            </w:r>
            <w:r w:rsidRPr="00305362">
              <w:rPr>
                <w:rFonts w:ascii="Calibri" w:eastAsia="Times New Roman" w:hAnsi="Calibri" w:cs="Calibri"/>
                <w:color w:val="000000" w:themeColor="text1"/>
                <w:kern w:val="0"/>
                <w:lang w:eastAsia="nb-NO"/>
                <w14:ligatures w14:val="none"/>
              </w:rPr>
              <w:t>00 kr </w:t>
            </w:r>
          </w:p>
          <w:p w14:paraId="24B7BF60" w14:textId="7A4A1A83" w:rsidR="00B43186" w:rsidRPr="00305362" w:rsidRDefault="00B43186" w:rsidP="00B43186">
            <w:pPr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kern w:val="0"/>
                <w:lang w:eastAsia="nb-NO"/>
                <w14:ligatures w14:val="none"/>
              </w:rPr>
            </w:pPr>
            <w:r w:rsidRPr="00305362">
              <w:rPr>
                <w:rFonts w:ascii="Calibri" w:eastAsia="Times New Roman" w:hAnsi="Calibri" w:cs="Calibri"/>
                <w:color w:val="000000" w:themeColor="text1"/>
                <w:kern w:val="0"/>
                <w:lang w:eastAsia="nb-NO"/>
                <w14:ligatures w14:val="none"/>
              </w:rPr>
              <w:t>11-12 år </w:t>
            </w:r>
            <w:r w:rsidRPr="00305362">
              <w:rPr>
                <w:rFonts w:ascii="Calibri" w:eastAsia="Times New Roman" w:hAnsi="Calibri" w:cs="Calibri"/>
                <w:color w:val="000000" w:themeColor="text1"/>
                <w:kern w:val="0"/>
                <w:lang w:eastAsia="nb-NO"/>
                <w14:ligatures w14:val="none"/>
              </w:rPr>
              <w:tab/>
              <w:t>2 </w:t>
            </w:r>
            <w:r w:rsidR="00305362" w:rsidRPr="00305362">
              <w:rPr>
                <w:rFonts w:ascii="Calibri" w:eastAsia="Times New Roman" w:hAnsi="Calibri" w:cs="Calibri"/>
                <w:color w:val="000000" w:themeColor="text1"/>
                <w:kern w:val="0"/>
                <w:lang w:eastAsia="nb-NO"/>
                <w14:ligatures w14:val="none"/>
              </w:rPr>
              <w:t>2</w:t>
            </w:r>
            <w:r w:rsidRPr="00305362">
              <w:rPr>
                <w:rFonts w:ascii="Calibri" w:eastAsia="Times New Roman" w:hAnsi="Calibri" w:cs="Calibri"/>
                <w:color w:val="000000" w:themeColor="text1"/>
                <w:kern w:val="0"/>
                <w:lang w:eastAsia="nb-NO"/>
                <w14:ligatures w14:val="none"/>
              </w:rPr>
              <w:t>00 kr </w:t>
            </w:r>
            <w:r w:rsidRPr="00305362">
              <w:rPr>
                <w:rFonts w:ascii="Calibri" w:eastAsia="Times New Roman" w:hAnsi="Calibri" w:cs="Calibri"/>
                <w:color w:val="000000" w:themeColor="text1"/>
                <w:kern w:val="0"/>
                <w:lang w:eastAsia="nb-NO"/>
                <w14:ligatures w14:val="none"/>
              </w:rPr>
              <w:br/>
              <w:t>9-10 år </w:t>
            </w:r>
            <w:r w:rsidRPr="00305362">
              <w:rPr>
                <w:rFonts w:ascii="Calibri" w:eastAsia="Times New Roman" w:hAnsi="Calibri" w:cs="Calibri"/>
                <w:color w:val="000000" w:themeColor="text1"/>
                <w:kern w:val="0"/>
                <w:lang w:eastAsia="nb-NO"/>
                <w14:ligatures w14:val="none"/>
              </w:rPr>
              <w:tab/>
              <w:t>1 </w:t>
            </w:r>
            <w:r w:rsidR="00305362" w:rsidRPr="00305362">
              <w:rPr>
                <w:rFonts w:ascii="Calibri" w:eastAsia="Times New Roman" w:hAnsi="Calibri" w:cs="Calibri"/>
                <w:color w:val="000000" w:themeColor="text1"/>
                <w:kern w:val="0"/>
                <w:lang w:eastAsia="nb-NO"/>
                <w14:ligatures w14:val="none"/>
              </w:rPr>
              <w:t>3</w:t>
            </w:r>
            <w:r w:rsidRPr="00305362">
              <w:rPr>
                <w:rFonts w:ascii="Calibri" w:eastAsia="Times New Roman" w:hAnsi="Calibri" w:cs="Calibri"/>
                <w:color w:val="000000" w:themeColor="text1"/>
                <w:kern w:val="0"/>
                <w:lang w:eastAsia="nb-NO"/>
                <w14:ligatures w14:val="none"/>
              </w:rPr>
              <w:t>00 kr </w:t>
            </w:r>
            <w:r w:rsidRPr="00305362">
              <w:rPr>
                <w:rFonts w:ascii="Calibri" w:eastAsia="Times New Roman" w:hAnsi="Calibri" w:cs="Calibri"/>
                <w:color w:val="000000" w:themeColor="text1"/>
                <w:kern w:val="0"/>
                <w:lang w:eastAsia="nb-NO"/>
                <w14:ligatures w14:val="none"/>
              </w:rPr>
              <w:br/>
              <w:t>Mini      </w:t>
            </w:r>
            <w:r w:rsidRPr="00305362">
              <w:rPr>
                <w:rFonts w:ascii="Calibri" w:eastAsia="Times New Roman" w:hAnsi="Calibri" w:cs="Calibri"/>
                <w:color w:val="000000" w:themeColor="text1"/>
                <w:kern w:val="0"/>
                <w:lang w:eastAsia="nb-NO"/>
                <w14:ligatures w14:val="none"/>
              </w:rPr>
              <w:tab/>
              <w:t>GRATIS </w:t>
            </w:r>
          </w:p>
        </w:tc>
      </w:tr>
    </w:tbl>
    <w:p w14:paraId="7B0C4EDC" w14:textId="77777777" w:rsidR="00B43186" w:rsidRPr="00B43186" w:rsidRDefault="00B43186" w:rsidP="00B43186">
      <w:pPr>
        <w:textAlignment w:val="baseline"/>
        <w:rPr>
          <w:rFonts w:ascii="Segoe UI" w:eastAsia="Times New Roman" w:hAnsi="Segoe UI" w:cs="Segoe UI"/>
          <w:kern w:val="0"/>
          <w:sz w:val="18"/>
          <w:szCs w:val="18"/>
          <w:lang w:eastAsia="nb-NO"/>
          <w14:ligatures w14:val="none"/>
        </w:rPr>
      </w:pPr>
      <w:r w:rsidRPr="00B43186">
        <w:rPr>
          <w:rFonts w:ascii="Calibri" w:eastAsia="Times New Roman" w:hAnsi="Calibri" w:cs="Calibri"/>
          <w:color w:val="FF0000"/>
          <w:kern w:val="0"/>
          <w:sz w:val="12"/>
          <w:szCs w:val="12"/>
          <w:lang w:eastAsia="nb-NO"/>
          <w14:ligatures w14:val="none"/>
        </w:rPr>
        <w:t> </w:t>
      </w:r>
    </w:p>
    <w:p w14:paraId="223A3626" w14:textId="77777777" w:rsidR="00B43186" w:rsidRPr="00B43186" w:rsidRDefault="00B43186" w:rsidP="00B43186">
      <w:pPr>
        <w:textAlignment w:val="baseline"/>
        <w:rPr>
          <w:rFonts w:ascii="Segoe UI" w:eastAsia="Times New Roman" w:hAnsi="Segoe UI" w:cs="Segoe UI"/>
          <w:kern w:val="0"/>
          <w:sz w:val="18"/>
          <w:szCs w:val="18"/>
          <w:lang w:eastAsia="nb-NO"/>
          <w14:ligatures w14:val="none"/>
        </w:rPr>
      </w:pPr>
      <w:r w:rsidRPr="00B43186">
        <w:rPr>
          <w:rFonts w:ascii="Calibri" w:eastAsia="Times New Roman" w:hAnsi="Calibri" w:cs="Calibri"/>
          <w:color w:val="FF0000"/>
          <w:kern w:val="0"/>
          <w:sz w:val="8"/>
          <w:szCs w:val="8"/>
          <w:lang w:eastAsia="nb-NO"/>
          <w14:ligatures w14:val="none"/>
        </w:rPr>
        <w:t> </w:t>
      </w:r>
    </w:p>
    <w:p w14:paraId="2E3C1CC2" w14:textId="77777777" w:rsidR="00B43186" w:rsidRPr="00B43186" w:rsidRDefault="00B43186" w:rsidP="00B43186">
      <w:pPr>
        <w:textAlignment w:val="baseline"/>
        <w:rPr>
          <w:rFonts w:ascii="Segoe UI" w:eastAsia="Times New Roman" w:hAnsi="Segoe UI" w:cs="Segoe UI"/>
          <w:kern w:val="0"/>
          <w:sz w:val="18"/>
          <w:szCs w:val="18"/>
          <w:lang w:eastAsia="nb-NO"/>
          <w14:ligatures w14:val="none"/>
        </w:rPr>
      </w:pPr>
      <w:r w:rsidRPr="00B43186">
        <w:rPr>
          <w:rFonts w:ascii="Calibri" w:eastAsia="Times New Roman" w:hAnsi="Calibri" w:cs="Calibri"/>
          <w:color w:val="FF0000"/>
          <w:kern w:val="0"/>
          <w:sz w:val="8"/>
          <w:szCs w:val="8"/>
          <w:lang w:eastAsia="nb-NO"/>
          <w14:ligatures w14:val="none"/>
        </w:rPr>
        <w:t> </w:t>
      </w:r>
    </w:p>
    <w:p w14:paraId="532806DB" w14:textId="77777777" w:rsidR="00B43186" w:rsidRPr="00B43186" w:rsidRDefault="00B43186" w:rsidP="00B43186">
      <w:pPr>
        <w:textAlignment w:val="baseline"/>
        <w:rPr>
          <w:rFonts w:ascii="Segoe UI" w:eastAsia="Times New Roman" w:hAnsi="Segoe UI" w:cs="Segoe UI"/>
          <w:kern w:val="0"/>
          <w:sz w:val="18"/>
          <w:szCs w:val="18"/>
          <w:lang w:eastAsia="nb-NO"/>
          <w14:ligatures w14:val="none"/>
        </w:rPr>
      </w:pPr>
      <w:r w:rsidRPr="00B43186">
        <w:rPr>
          <w:rFonts w:ascii="Calibri" w:eastAsia="Times New Roman" w:hAnsi="Calibri" w:cs="Calibri"/>
          <w:color w:val="000000"/>
          <w:kern w:val="0"/>
          <w:lang w:eastAsia="nb-NO"/>
          <w14:ligatures w14:val="none"/>
        </w:rPr>
        <w:t> </w:t>
      </w:r>
    </w:p>
    <w:p w14:paraId="419BEB3B" w14:textId="77777777" w:rsidR="00B43186" w:rsidRPr="00B43186" w:rsidRDefault="00B43186" w:rsidP="00B43186">
      <w:pPr>
        <w:textAlignment w:val="baseline"/>
        <w:rPr>
          <w:rFonts w:ascii="Segoe UI" w:eastAsia="Times New Roman" w:hAnsi="Segoe UI" w:cs="Segoe UI"/>
          <w:kern w:val="0"/>
          <w:sz w:val="18"/>
          <w:szCs w:val="18"/>
          <w:lang w:eastAsia="nb-NO"/>
          <w14:ligatures w14:val="none"/>
        </w:rPr>
      </w:pPr>
      <w:r w:rsidRPr="00B43186">
        <w:rPr>
          <w:rFonts w:ascii="Calibri" w:eastAsia="Times New Roman" w:hAnsi="Calibri" w:cs="Calibri"/>
          <w:color w:val="000000"/>
          <w:kern w:val="0"/>
          <w:lang w:eastAsia="nb-NO"/>
          <w14:ligatures w14:val="none"/>
        </w:rPr>
        <w:t> </w:t>
      </w:r>
    </w:p>
    <w:p w14:paraId="159C10F3" w14:textId="77777777" w:rsidR="00B43186" w:rsidRPr="00B43186" w:rsidRDefault="00B43186" w:rsidP="00B43186">
      <w:pPr>
        <w:textAlignment w:val="baseline"/>
        <w:rPr>
          <w:rFonts w:ascii="Segoe UI" w:eastAsia="Times New Roman" w:hAnsi="Segoe UI" w:cs="Segoe UI"/>
          <w:kern w:val="0"/>
          <w:sz w:val="18"/>
          <w:szCs w:val="18"/>
          <w:lang w:eastAsia="nb-NO"/>
          <w14:ligatures w14:val="none"/>
        </w:rPr>
      </w:pPr>
      <w:r w:rsidRPr="00B43186">
        <w:rPr>
          <w:rFonts w:ascii="Calibri" w:eastAsia="Times New Roman" w:hAnsi="Calibri" w:cs="Calibri"/>
          <w:color w:val="000000"/>
          <w:kern w:val="0"/>
          <w:lang w:eastAsia="nb-NO"/>
          <w14:ligatures w14:val="none"/>
        </w:rPr>
        <w:t> </w:t>
      </w:r>
    </w:p>
    <w:p w14:paraId="1F42FDF1" w14:textId="77777777" w:rsidR="00B43186" w:rsidRPr="00B43186" w:rsidRDefault="00B43186" w:rsidP="00B43186">
      <w:pPr>
        <w:textAlignment w:val="baseline"/>
        <w:rPr>
          <w:rFonts w:ascii="Segoe UI" w:eastAsia="Times New Roman" w:hAnsi="Segoe UI" w:cs="Segoe UI"/>
          <w:kern w:val="0"/>
          <w:sz w:val="18"/>
          <w:szCs w:val="18"/>
          <w:lang w:eastAsia="nb-NO"/>
          <w14:ligatures w14:val="none"/>
        </w:rPr>
      </w:pPr>
      <w:r w:rsidRPr="00B43186">
        <w:rPr>
          <w:rFonts w:ascii="Calibri" w:eastAsia="Times New Roman" w:hAnsi="Calibri" w:cs="Calibri"/>
          <w:color w:val="000000"/>
          <w:kern w:val="0"/>
          <w:lang w:eastAsia="nb-NO"/>
          <w14:ligatures w14:val="none"/>
        </w:rPr>
        <w:t> </w:t>
      </w:r>
    </w:p>
    <w:p w14:paraId="6814BAD9" w14:textId="77777777" w:rsidR="00B43186" w:rsidRPr="00B43186" w:rsidRDefault="00B43186" w:rsidP="00B43186">
      <w:pPr>
        <w:textAlignment w:val="baseline"/>
        <w:rPr>
          <w:rFonts w:ascii="Segoe UI" w:eastAsia="Times New Roman" w:hAnsi="Segoe UI" w:cs="Segoe UI"/>
          <w:kern w:val="0"/>
          <w:sz w:val="18"/>
          <w:szCs w:val="18"/>
          <w:lang w:eastAsia="nb-NO"/>
          <w14:ligatures w14:val="none"/>
        </w:rPr>
      </w:pPr>
      <w:r w:rsidRPr="00B43186">
        <w:rPr>
          <w:rFonts w:ascii="Calibri" w:eastAsia="Times New Roman" w:hAnsi="Calibri" w:cs="Calibri"/>
          <w:color w:val="000000"/>
          <w:kern w:val="0"/>
          <w:lang w:eastAsia="nb-NO"/>
          <w14:ligatures w14:val="none"/>
        </w:rPr>
        <w:t> </w:t>
      </w:r>
    </w:p>
    <w:p w14:paraId="7E510ECA" w14:textId="77777777" w:rsidR="00B43186" w:rsidRPr="00B43186" w:rsidRDefault="00B43186" w:rsidP="00B43186">
      <w:pPr>
        <w:textAlignment w:val="baseline"/>
        <w:rPr>
          <w:rFonts w:ascii="Segoe UI" w:eastAsia="Times New Roman" w:hAnsi="Segoe UI" w:cs="Segoe UI"/>
          <w:kern w:val="0"/>
          <w:sz w:val="18"/>
          <w:szCs w:val="18"/>
          <w:lang w:eastAsia="nb-NO"/>
          <w14:ligatures w14:val="none"/>
        </w:rPr>
      </w:pPr>
      <w:r w:rsidRPr="00B43186">
        <w:rPr>
          <w:rFonts w:ascii="Calibri" w:eastAsia="Times New Roman" w:hAnsi="Calibri" w:cs="Calibri"/>
          <w:color w:val="000000"/>
          <w:kern w:val="0"/>
          <w:lang w:eastAsia="nb-NO"/>
          <w14:ligatures w14:val="none"/>
        </w:rPr>
        <w:t> </w:t>
      </w:r>
    </w:p>
    <w:p w14:paraId="535C5CE9" w14:textId="09DCCCD4" w:rsidR="00A905EB" w:rsidRDefault="00B43186" w:rsidP="00B43186">
      <w:pPr>
        <w:textAlignment w:val="baseline"/>
        <w:rPr>
          <w:rFonts w:ascii="Calibri" w:eastAsia="Times New Roman" w:hAnsi="Calibri" w:cs="Calibri"/>
          <w:color w:val="000000"/>
          <w:kern w:val="0"/>
          <w:lang w:eastAsia="nb-NO"/>
          <w14:ligatures w14:val="none"/>
        </w:rPr>
      </w:pPr>
      <w:r w:rsidRPr="00B43186">
        <w:rPr>
          <w:rFonts w:ascii="Calibri" w:eastAsia="Times New Roman" w:hAnsi="Calibri" w:cs="Calibri"/>
          <w:color w:val="000000"/>
          <w:kern w:val="0"/>
          <w:lang w:eastAsia="nb-NO"/>
          <w14:ligatures w14:val="none"/>
        </w:rPr>
        <w:lastRenderedPageBreak/>
        <w:t>Treningsavgiften blir delt i to. Halvparten betales ved påmelding,</w:t>
      </w:r>
      <w:r w:rsidR="00305362">
        <w:rPr>
          <w:rFonts w:ascii="Calibri" w:eastAsia="Times New Roman" w:hAnsi="Calibri" w:cs="Calibri"/>
          <w:color w:val="000000"/>
          <w:kern w:val="0"/>
          <w:lang w:eastAsia="nb-NO"/>
          <w14:ligatures w14:val="none"/>
        </w:rPr>
        <w:t xml:space="preserve"> </w:t>
      </w:r>
      <w:r w:rsidRPr="00B43186">
        <w:rPr>
          <w:rFonts w:ascii="Calibri" w:eastAsia="Times New Roman" w:hAnsi="Calibri" w:cs="Calibri"/>
          <w:color w:val="000000"/>
          <w:kern w:val="0"/>
          <w:lang w:eastAsia="nb-NO"/>
          <w14:ligatures w14:val="none"/>
        </w:rPr>
        <w:t>resterende blir fakturert gjennom </w:t>
      </w:r>
      <w:proofErr w:type="spellStart"/>
      <w:r w:rsidRPr="00B43186">
        <w:rPr>
          <w:rFonts w:ascii="Calibri" w:eastAsia="Times New Roman" w:hAnsi="Calibri" w:cs="Calibri"/>
          <w:color w:val="000000"/>
          <w:kern w:val="0"/>
          <w:lang w:eastAsia="nb-NO"/>
          <w14:ligatures w14:val="none"/>
        </w:rPr>
        <w:t>Rubic</w:t>
      </w:r>
      <w:proofErr w:type="spellEnd"/>
      <w:r w:rsidRPr="00B43186">
        <w:rPr>
          <w:rFonts w:ascii="Calibri" w:eastAsia="Times New Roman" w:hAnsi="Calibri" w:cs="Calibri"/>
          <w:color w:val="000000"/>
          <w:kern w:val="0"/>
          <w:lang w:eastAsia="nb-NO"/>
          <w14:ligatures w14:val="none"/>
        </w:rPr>
        <w:t xml:space="preserve"> i </w:t>
      </w:r>
      <w:r w:rsidR="00305362">
        <w:rPr>
          <w:rFonts w:ascii="Calibri" w:eastAsia="Times New Roman" w:hAnsi="Calibri" w:cs="Calibri"/>
          <w:color w:val="000000"/>
          <w:kern w:val="0"/>
          <w:lang w:eastAsia="nb-NO"/>
          <w14:ligatures w14:val="none"/>
        </w:rPr>
        <w:t>februar</w:t>
      </w:r>
      <w:r w:rsidRPr="00B43186">
        <w:rPr>
          <w:rFonts w:ascii="Calibri" w:eastAsia="Times New Roman" w:hAnsi="Calibri" w:cs="Calibri"/>
          <w:color w:val="000000"/>
          <w:kern w:val="0"/>
          <w:lang w:eastAsia="nb-NO"/>
          <w14:ligatures w14:val="none"/>
        </w:rPr>
        <w:t>. </w:t>
      </w:r>
    </w:p>
    <w:p w14:paraId="2317FEE7" w14:textId="77777777" w:rsidR="00A905EB" w:rsidRDefault="00A905EB" w:rsidP="00B43186">
      <w:pPr>
        <w:textAlignment w:val="baseline"/>
        <w:rPr>
          <w:rFonts w:ascii="Calibri" w:eastAsia="Times New Roman" w:hAnsi="Calibri" w:cs="Calibri"/>
          <w:color w:val="000000"/>
          <w:kern w:val="0"/>
          <w:lang w:eastAsia="nb-NO"/>
          <w14:ligatures w14:val="none"/>
        </w:rPr>
      </w:pPr>
    </w:p>
    <w:p w14:paraId="06B1542C" w14:textId="0B18D97E" w:rsidR="00B43186" w:rsidRPr="00B43186" w:rsidRDefault="00B43186" w:rsidP="00B43186">
      <w:pPr>
        <w:textAlignment w:val="baseline"/>
        <w:rPr>
          <w:rFonts w:ascii="Segoe UI" w:eastAsia="Times New Roman" w:hAnsi="Segoe UI" w:cs="Segoe UI"/>
          <w:kern w:val="0"/>
          <w:sz w:val="18"/>
          <w:szCs w:val="18"/>
          <w:lang w:eastAsia="nb-NO"/>
          <w14:ligatures w14:val="none"/>
        </w:rPr>
      </w:pPr>
      <w:r w:rsidRPr="00B43186">
        <w:rPr>
          <w:rFonts w:ascii="Calibri" w:eastAsia="Times New Roman" w:hAnsi="Calibri" w:cs="Calibri"/>
          <w:color w:val="000000"/>
          <w:kern w:val="0"/>
          <w:lang w:eastAsia="nb-NO"/>
          <w14:ligatures w14:val="none"/>
        </w:rPr>
        <w:t>Dersom lag deltar i en turnering før seriestart, må alle spillere ha betalt treningsavgiften før turneringsstart. </w:t>
      </w:r>
    </w:p>
    <w:p w14:paraId="25380723" w14:textId="17C41EDE" w:rsidR="00B43186" w:rsidRPr="00B43186" w:rsidRDefault="00B43186" w:rsidP="00B43186">
      <w:pPr>
        <w:textAlignment w:val="baseline"/>
        <w:rPr>
          <w:rFonts w:ascii="Segoe UI" w:eastAsia="Times New Roman" w:hAnsi="Segoe UI" w:cs="Segoe UI"/>
          <w:kern w:val="0"/>
          <w:sz w:val="18"/>
          <w:szCs w:val="18"/>
          <w:lang w:eastAsia="nb-NO"/>
          <w14:ligatures w14:val="none"/>
        </w:rPr>
      </w:pPr>
      <w:r w:rsidRPr="00B43186">
        <w:rPr>
          <w:rFonts w:ascii="Calibri" w:eastAsia="Times New Roman" w:hAnsi="Calibri" w:cs="Calibri"/>
          <w:color w:val="000000"/>
          <w:kern w:val="0"/>
          <w:lang w:eastAsia="nb-NO"/>
          <w14:ligatures w14:val="none"/>
        </w:rPr>
        <w:t> </w:t>
      </w:r>
    </w:p>
    <w:p w14:paraId="71768A9A" w14:textId="620107A4" w:rsidR="00B43186" w:rsidRPr="00B43186" w:rsidRDefault="00B43186" w:rsidP="00B43186">
      <w:pPr>
        <w:textAlignment w:val="baseline"/>
        <w:rPr>
          <w:rFonts w:ascii="Segoe UI" w:eastAsia="Times New Roman" w:hAnsi="Segoe UI" w:cs="Segoe UI"/>
          <w:kern w:val="0"/>
          <w:sz w:val="18"/>
          <w:szCs w:val="18"/>
          <w:lang w:eastAsia="nb-NO"/>
          <w14:ligatures w14:val="none"/>
        </w:rPr>
      </w:pPr>
      <w:r w:rsidRPr="00B43186">
        <w:rPr>
          <w:rFonts w:ascii="Calibri" w:eastAsia="Times New Roman" w:hAnsi="Calibri" w:cs="Calibri"/>
          <w:color w:val="000000"/>
          <w:kern w:val="0"/>
          <w:lang w:eastAsia="nb-NO"/>
          <w14:ligatures w14:val="none"/>
        </w:rPr>
        <w:t xml:space="preserve">Spillere kan ikke delta på kamper dersom de ikke har meldt seg på via </w:t>
      </w:r>
      <w:r w:rsidR="00305362">
        <w:rPr>
          <w:rFonts w:ascii="Calibri" w:eastAsia="Times New Roman" w:hAnsi="Calibri" w:cs="Calibri"/>
          <w:color w:val="000000"/>
          <w:kern w:val="0"/>
          <w:lang w:eastAsia="nb-NO"/>
          <w14:ligatures w14:val="none"/>
        </w:rPr>
        <w:t>Tynsetidrett.no</w:t>
      </w:r>
      <w:r w:rsidRPr="00B43186">
        <w:rPr>
          <w:rFonts w:ascii="Calibri" w:eastAsia="Times New Roman" w:hAnsi="Calibri" w:cs="Calibri"/>
          <w:color w:val="000000"/>
          <w:kern w:val="0"/>
          <w:lang w:eastAsia="nb-NO"/>
          <w14:ligatures w14:val="none"/>
        </w:rPr>
        <w:t>. </w:t>
      </w:r>
      <w:r w:rsidR="00305362">
        <w:rPr>
          <w:rFonts w:ascii="Calibri" w:eastAsia="Times New Roman" w:hAnsi="Calibri" w:cs="Calibri"/>
          <w:color w:val="000000"/>
          <w:kern w:val="0"/>
          <w:lang w:eastAsia="nb-NO"/>
          <w14:ligatures w14:val="none"/>
        </w:rPr>
        <w:t>Unntak kan gjøres, men kun etter avtale med sportslig leder.</w:t>
      </w:r>
    </w:p>
    <w:p w14:paraId="6BB01B52" w14:textId="77777777" w:rsidR="00B43186" w:rsidRPr="00B43186" w:rsidRDefault="00B43186" w:rsidP="00B43186">
      <w:pPr>
        <w:textAlignment w:val="baseline"/>
        <w:rPr>
          <w:rFonts w:ascii="Segoe UI" w:eastAsia="Times New Roman" w:hAnsi="Segoe UI" w:cs="Segoe UI"/>
          <w:kern w:val="0"/>
          <w:sz w:val="18"/>
          <w:szCs w:val="18"/>
          <w:lang w:eastAsia="nb-NO"/>
          <w14:ligatures w14:val="none"/>
        </w:rPr>
      </w:pPr>
      <w:r w:rsidRPr="00B43186">
        <w:rPr>
          <w:rFonts w:ascii="Calibri" w:eastAsia="Times New Roman" w:hAnsi="Calibri" w:cs="Calibri"/>
          <w:color w:val="000000"/>
          <w:kern w:val="0"/>
          <w:lang w:eastAsia="nb-NO"/>
          <w14:ligatures w14:val="none"/>
        </w:rPr>
        <w:t> </w:t>
      </w:r>
    </w:p>
    <w:p w14:paraId="5E150FD9" w14:textId="46033D7E" w:rsidR="00B43186" w:rsidRPr="00B43186" w:rsidRDefault="00B43186" w:rsidP="00B43186">
      <w:pPr>
        <w:textAlignment w:val="baseline"/>
        <w:rPr>
          <w:rFonts w:ascii="Segoe UI" w:eastAsia="Times New Roman" w:hAnsi="Segoe UI" w:cs="Segoe UI"/>
          <w:kern w:val="0"/>
          <w:sz w:val="18"/>
          <w:szCs w:val="18"/>
          <w:lang w:eastAsia="nb-NO"/>
          <w14:ligatures w14:val="none"/>
        </w:rPr>
      </w:pPr>
      <w:r w:rsidRPr="00B43186">
        <w:rPr>
          <w:rFonts w:ascii="Calibri" w:eastAsia="Times New Roman" w:hAnsi="Calibri" w:cs="Calibri"/>
          <w:kern w:val="0"/>
          <w:lang w:eastAsia="nb-NO"/>
          <w14:ligatures w14:val="none"/>
        </w:rPr>
        <w:t>Alle som deltar i aktivitet organisert av grupper i Tynset IF skal være medlemmer av idrettslaget. Medlemskontingenten følger kalenderåret, og det sendes ut faktura i februar. </w:t>
      </w:r>
    </w:p>
    <w:p w14:paraId="690DE9CC" w14:textId="77777777" w:rsidR="00B43186" w:rsidRPr="00B43186" w:rsidRDefault="00B43186" w:rsidP="00B43186">
      <w:pPr>
        <w:textAlignment w:val="baseline"/>
        <w:rPr>
          <w:rFonts w:ascii="Segoe UI" w:eastAsia="Times New Roman" w:hAnsi="Segoe UI" w:cs="Segoe UI"/>
          <w:kern w:val="0"/>
          <w:sz w:val="18"/>
          <w:szCs w:val="18"/>
          <w:lang w:eastAsia="nb-NO"/>
          <w14:ligatures w14:val="none"/>
        </w:rPr>
      </w:pPr>
      <w:r w:rsidRPr="00B43186">
        <w:rPr>
          <w:rFonts w:ascii="Calibri" w:eastAsia="Times New Roman" w:hAnsi="Calibri" w:cs="Calibri"/>
          <w:color w:val="000000"/>
          <w:kern w:val="0"/>
          <w:lang w:eastAsia="nb-NO"/>
          <w14:ligatures w14:val="none"/>
        </w:rPr>
        <w:t> </w:t>
      </w:r>
    </w:p>
    <w:p w14:paraId="55CF1B83" w14:textId="77777777" w:rsidR="00B43186" w:rsidRPr="00B43186" w:rsidRDefault="00B43186" w:rsidP="00B43186">
      <w:pPr>
        <w:textAlignment w:val="baseline"/>
        <w:rPr>
          <w:rFonts w:ascii="Segoe UI" w:eastAsia="Times New Roman" w:hAnsi="Segoe UI" w:cs="Segoe UI"/>
          <w:kern w:val="0"/>
          <w:sz w:val="18"/>
          <w:szCs w:val="18"/>
          <w:lang w:eastAsia="nb-NO"/>
          <w14:ligatures w14:val="none"/>
        </w:rPr>
      </w:pPr>
      <w:r w:rsidRPr="00B43186">
        <w:rPr>
          <w:rFonts w:ascii="Calibri" w:eastAsia="Times New Roman" w:hAnsi="Calibri" w:cs="Calibri"/>
          <w:b/>
          <w:bCs/>
          <w:color w:val="000000"/>
          <w:kern w:val="0"/>
          <w:u w:val="single"/>
          <w:lang w:eastAsia="nb-NO"/>
          <w14:ligatures w14:val="none"/>
        </w:rPr>
        <w:t>Lisens</w:t>
      </w:r>
      <w:r w:rsidRPr="00B43186">
        <w:rPr>
          <w:rFonts w:ascii="Calibri" w:eastAsia="Times New Roman" w:hAnsi="Calibri" w:cs="Calibri"/>
          <w:color w:val="000000"/>
          <w:kern w:val="0"/>
          <w:lang w:eastAsia="nb-NO"/>
          <w14:ligatures w14:val="none"/>
        </w:rPr>
        <w:t> </w:t>
      </w:r>
    </w:p>
    <w:p w14:paraId="055F59B8" w14:textId="77777777" w:rsidR="00B43186" w:rsidRPr="00B43186" w:rsidRDefault="00B43186" w:rsidP="00B43186">
      <w:pPr>
        <w:textAlignment w:val="baseline"/>
        <w:rPr>
          <w:rFonts w:ascii="Segoe UI" w:eastAsia="Times New Roman" w:hAnsi="Segoe UI" w:cs="Segoe UI"/>
          <w:kern w:val="0"/>
          <w:sz w:val="18"/>
          <w:szCs w:val="18"/>
          <w:lang w:eastAsia="nb-NO"/>
          <w14:ligatures w14:val="none"/>
        </w:rPr>
      </w:pPr>
      <w:r w:rsidRPr="00B43186">
        <w:rPr>
          <w:rFonts w:ascii="Calibri" w:eastAsia="Times New Roman" w:hAnsi="Calibri" w:cs="Calibri"/>
          <w:color w:val="000000"/>
          <w:kern w:val="0"/>
          <w:lang w:eastAsia="nb-NO"/>
          <w14:ligatures w14:val="none"/>
        </w:rPr>
        <w:t>Alle spillere og dommere som deltar i håndballaktivitet må løse lisens fra og med kalenderåret de fyller 13 år. Spillerne skal betale lisens via “Min idrett” før du spiller kamp. Lagledere/trenere må følge opp dette på hvert enkelt lag.  </w:t>
      </w:r>
      <w:r w:rsidRPr="00B43186">
        <w:rPr>
          <w:rFonts w:ascii="Calibri" w:eastAsia="Times New Roman" w:hAnsi="Calibri" w:cs="Calibri"/>
          <w:color w:val="000000"/>
          <w:kern w:val="0"/>
          <w:lang w:eastAsia="nb-NO"/>
          <w14:ligatures w14:val="none"/>
        </w:rPr>
        <w:br/>
        <w:t>Info om lisens:  </w:t>
      </w:r>
      <w:r w:rsidRPr="00B43186">
        <w:rPr>
          <w:rFonts w:ascii="Calibri" w:eastAsia="Times New Roman" w:hAnsi="Calibri" w:cs="Calibri"/>
          <w:color w:val="000000"/>
          <w:kern w:val="0"/>
          <w:lang w:eastAsia="nb-NO"/>
          <w14:ligatures w14:val="none"/>
        </w:rPr>
        <w:br/>
      </w:r>
      <w:hyperlink r:id="rId11" w:tgtFrame="_blank" w:history="1">
        <w:r w:rsidRPr="00B43186">
          <w:rPr>
            <w:rFonts w:ascii="Calibri" w:eastAsia="Times New Roman" w:hAnsi="Calibri" w:cs="Calibri"/>
            <w:color w:val="0000FF"/>
            <w:kern w:val="0"/>
            <w:u w:val="single"/>
            <w:lang w:eastAsia="nb-NO"/>
            <w14:ligatures w14:val="none"/>
          </w:rPr>
          <w:t>https://www.handball.no/regioner/nhf-sentralt/praktisk-info/lisens-og-forsikring/</w:t>
        </w:r>
      </w:hyperlink>
      <w:r w:rsidRPr="00B43186">
        <w:rPr>
          <w:rFonts w:ascii="Calibri" w:eastAsia="Times New Roman" w:hAnsi="Calibri" w:cs="Calibri"/>
          <w:color w:val="000000"/>
          <w:kern w:val="0"/>
          <w:lang w:eastAsia="nb-NO"/>
          <w14:ligatures w14:val="none"/>
        </w:rPr>
        <w:t> </w:t>
      </w:r>
    </w:p>
    <w:p w14:paraId="36019540" w14:textId="77777777" w:rsidR="00B43186" w:rsidRPr="00B43186" w:rsidRDefault="00B43186" w:rsidP="00B43186">
      <w:pPr>
        <w:textAlignment w:val="baseline"/>
        <w:rPr>
          <w:rFonts w:ascii="Segoe UI" w:eastAsia="Times New Roman" w:hAnsi="Segoe UI" w:cs="Segoe UI"/>
          <w:kern w:val="0"/>
          <w:sz w:val="18"/>
          <w:szCs w:val="18"/>
          <w:lang w:eastAsia="nb-NO"/>
          <w14:ligatures w14:val="none"/>
        </w:rPr>
      </w:pPr>
      <w:r w:rsidRPr="00B43186">
        <w:rPr>
          <w:rFonts w:ascii="Times New Roman" w:eastAsia="Times New Roman" w:hAnsi="Times New Roman" w:cs="Times New Roman"/>
          <w:kern w:val="0"/>
          <w:lang w:eastAsia="nb-NO"/>
          <w14:ligatures w14:val="none"/>
        </w:rPr>
        <w:t> </w:t>
      </w:r>
      <w:r w:rsidRPr="00B43186">
        <w:rPr>
          <w:rFonts w:ascii="Times New Roman" w:eastAsia="Times New Roman" w:hAnsi="Times New Roman" w:cs="Times New Roman"/>
          <w:kern w:val="0"/>
          <w:lang w:eastAsia="nb-NO"/>
          <w14:ligatures w14:val="none"/>
        </w:rPr>
        <w:br/>
      </w:r>
      <w:r w:rsidRPr="00B43186">
        <w:rPr>
          <w:rFonts w:ascii="Calibri" w:eastAsia="Times New Roman" w:hAnsi="Calibri" w:cs="Calibri"/>
          <w:b/>
          <w:bCs/>
          <w:color w:val="000000"/>
          <w:kern w:val="0"/>
          <w:u w:val="single"/>
          <w:lang w:eastAsia="nb-NO"/>
          <w14:ligatures w14:val="none"/>
        </w:rPr>
        <w:t>Seriepåmelding</w:t>
      </w:r>
      <w:r w:rsidRPr="00B43186">
        <w:rPr>
          <w:rFonts w:ascii="Calibri" w:eastAsia="Times New Roman" w:hAnsi="Calibri" w:cs="Calibri"/>
          <w:color w:val="000000"/>
          <w:kern w:val="0"/>
          <w:lang w:eastAsia="nb-NO"/>
          <w14:ligatures w14:val="none"/>
        </w:rPr>
        <w:t> </w:t>
      </w:r>
      <w:r w:rsidRPr="00B43186">
        <w:rPr>
          <w:rFonts w:ascii="Calibri" w:eastAsia="Times New Roman" w:hAnsi="Calibri" w:cs="Calibri"/>
          <w:color w:val="000000"/>
          <w:kern w:val="0"/>
          <w:lang w:eastAsia="nb-NO"/>
          <w14:ligatures w14:val="none"/>
        </w:rPr>
        <w:br/>
        <w:t>Tynset IF Håndball dekker påmeldingsavgiften til Regionserien. </w:t>
      </w:r>
    </w:p>
    <w:p w14:paraId="75C794EF" w14:textId="414E484F" w:rsidR="00B43186" w:rsidRPr="00B43186" w:rsidRDefault="00B43186" w:rsidP="00B43186">
      <w:pPr>
        <w:textAlignment w:val="baseline"/>
        <w:rPr>
          <w:rFonts w:ascii="Segoe UI" w:eastAsia="Times New Roman" w:hAnsi="Segoe UI" w:cs="Segoe UI"/>
          <w:kern w:val="0"/>
          <w:sz w:val="18"/>
          <w:szCs w:val="18"/>
          <w:lang w:eastAsia="nb-NO"/>
          <w14:ligatures w14:val="none"/>
        </w:rPr>
      </w:pPr>
      <w:r w:rsidRPr="00B43186">
        <w:rPr>
          <w:rFonts w:ascii="Times New Roman" w:eastAsia="Times New Roman" w:hAnsi="Times New Roman" w:cs="Times New Roman"/>
          <w:kern w:val="0"/>
          <w:lang w:eastAsia="nb-NO"/>
          <w14:ligatures w14:val="none"/>
        </w:rPr>
        <w:t> </w:t>
      </w:r>
      <w:r w:rsidRPr="00B43186">
        <w:rPr>
          <w:rFonts w:ascii="Times New Roman" w:eastAsia="Times New Roman" w:hAnsi="Times New Roman" w:cs="Times New Roman"/>
          <w:kern w:val="0"/>
          <w:lang w:eastAsia="nb-NO"/>
          <w14:ligatures w14:val="none"/>
        </w:rPr>
        <w:br/>
      </w:r>
      <w:r w:rsidRPr="00B43186">
        <w:rPr>
          <w:rFonts w:ascii="Calibri" w:eastAsia="Times New Roman" w:hAnsi="Calibri" w:cs="Calibri"/>
          <w:b/>
          <w:bCs/>
          <w:color w:val="000000"/>
          <w:kern w:val="0"/>
          <w:u w:val="single"/>
          <w:lang w:eastAsia="nb-NO"/>
          <w14:ligatures w14:val="none"/>
        </w:rPr>
        <w:t>Reise</w:t>
      </w:r>
      <w:r w:rsidRPr="00B43186">
        <w:rPr>
          <w:rFonts w:ascii="Calibri" w:eastAsia="Times New Roman" w:hAnsi="Calibri" w:cs="Calibri"/>
          <w:color w:val="000000"/>
          <w:kern w:val="0"/>
          <w:lang w:eastAsia="nb-NO"/>
          <w14:ligatures w14:val="none"/>
        </w:rPr>
        <w:t> </w:t>
      </w:r>
      <w:r w:rsidRPr="00B43186">
        <w:rPr>
          <w:rFonts w:ascii="Calibri" w:eastAsia="Times New Roman" w:hAnsi="Calibri" w:cs="Calibri"/>
          <w:color w:val="000000"/>
          <w:kern w:val="0"/>
          <w:lang w:eastAsia="nb-NO"/>
          <w14:ligatures w14:val="none"/>
        </w:rPr>
        <w:br/>
        <w:t xml:space="preserve">Se </w:t>
      </w:r>
      <w:r w:rsidR="00A905EB" w:rsidRPr="00A905EB">
        <w:rPr>
          <w:rFonts w:ascii="Calibri" w:eastAsia="Times New Roman" w:hAnsi="Calibri" w:cs="Calibri"/>
          <w:i/>
          <w:iCs/>
          <w:color w:val="000000"/>
          <w:kern w:val="0"/>
          <w:lang w:eastAsia="nb-NO"/>
          <w14:ligatures w14:val="none"/>
        </w:rPr>
        <w:t>V</w:t>
      </w:r>
      <w:r w:rsidRPr="00A905EB">
        <w:rPr>
          <w:rFonts w:ascii="Calibri" w:eastAsia="Times New Roman" w:hAnsi="Calibri" w:cs="Calibri"/>
          <w:i/>
          <w:iCs/>
          <w:color w:val="000000"/>
          <w:kern w:val="0"/>
          <w:lang w:eastAsia="nb-NO"/>
          <w14:ligatures w14:val="none"/>
        </w:rPr>
        <w:t>edlegg</w:t>
      </w:r>
      <w:r w:rsidRPr="00A905EB">
        <w:rPr>
          <w:rFonts w:ascii="Calibri" w:eastAsia="Times New Roman" w:hAnsi="Calibri" w:cs="Calibri"/>
          <w:i/>
          <w:iCs/>
          <w:kern w:val="0"/>
          <w:sz w:val="22"/>
          <w:szCs w:val="22"/>
          <w:lang w:eastAsia="nb-NO"/>
          <w14:ligatures w14:val="none"/>
        </w:rPr>
        <w:t> til retningslinjer 20</w:t>
      </w:r>
      <w:r w:rsidR="00A905EB" w:rsidRPr="00A905EB">
        <w:rPr>
          <w:rFonts w:ascii="Calibri" w:eastAsia="Times New Roman" w:hAnsi="Calibri" w:cs="Calibri"/>
          <w:i/>
          <w:iCs/>
          <w:kern w:val="0"/>
          <w:sz w:val="22"/>
          <w:szCs w:val="22"/>
          <w:lang w:eastAsia="nb-NO"/>
          <w14:ligatures w14:val="none"/>
        </w:rPr>
        <w:t>26-27 transport bortekamper.</w:t>
      </w:r>
    </w:p>
    <w:p w14:paraId="04A9891E" w14:textId="77777777" w:rsidR="00B43186" w:rsidRPr="00B43186" w:rsidRDefault="00B43186" w:rsidP="00B43186">
      <w:pPr>
        <w:textAlignment w:val="baseline"/>
        <w:rPr>
          <w:rFonts w:ascii="Segoe UI" w:eastAsia="Times New Roman" w:hAnsi="Segoe UI" w:cs="Segoe UI"/>
          <w:kern w:val="0"/>
          <w:sz w:val="18"/>
          <w:szCs w:val="18"/>
          <w:lang w:eastAsia="nb-NO"/>
          <w14:ligatures w14:val="none"/>
        </w:rPr>
      </w:pPr>
      <w:r w:rsidRPr="00B43186">
        <w:rPr>
          <w:rFonts w:ascii="Calibri" w:eastAsia="Times New Roman" w:hAnsi="Calibri" w:cs="Calibri"/>
          <w:color w:val="000000"/>
          <w:kern w:val="0"/>
          <w:lang w:eastAsia="nb-NO"/>
          <w14:ligatures w14:val="none"/>
        </w:rPr>
        <w:t> </w:t>
      </w:r>
    </w:p>
    <w:p w14:paraId="76FDF3C6" w14:textId="77777777" w:rsidR="00B43186" w:rsidRPr="00B43186" w:rsidRDefault="00B43186" w:rsidP="00B43186">
      <w:pPr>
        <w:textAlignment w:val="baseline"/>
        <w:rPr>
          <w:rFonts w:ascii="Segoe UI" w:eastAsia="Times New Roman" w:hAnsi="Segoe UI" w:cs="Segoe UI"/>
          <w:kern w:val="0"/>
          <w:sz w:val="18"/>
          <w:szCs w:val="18"/>
          <w:lang w:eastAsia="nb-NO"/>
          <w14:ligatures w14:val="none"/>
        </w:rPr>
      </w:pPr>
      <w:r w:rsidRPr="00B43186">
        <w:rPr>
          <w:rFonts w:ascii="Calibri" w:eastAsia="Times New Roman" w:hAnsi="Calibri" w:cs="Calibri"/>
          <w:b/>
          <w:bCs/>
          <w:color w:val="000000"/>
          <w:kern w:val="0"/>
          <w:u w:val="single"/>
          <w:lang w:eastAsia="nb-NO"/>
          <w14:ligatures w14:val="none"/>
        </w:rPr>
        <w:t>Hotell</w:t>
      </w:r>
      <w:r w:rsidRPr="00B43186">
        <w:rPr>
          <w:rFonts w:ascii="Calibri" w:eastAsia="Times New Roman" w:hAnsi="Calibri" w:cs="Calibri"/>
          <w:color w:val="000000"/>
          <w:kern w:val="0"/>
          <w:lang w:eastAsia="nb-NO"/>
          <w14:ligatures w14:val="none"/>
        </w:rPr>
        <w:t> </w:t>
      </w:r>
    </w:p>
    <w:p w14:paraId="077DF5C2" w14:textId="70B86777" w:rsidR="00B43186" w:rsidRPr="00B43186" w:rsidRDefault="00B43186" w:rsidP="00B43186">
      <w:pPr>
        <w:textAlignment w:val="baseline"/>
        <w:rPr>
          <w:rFonts w:ascii="Segoe UI" w:eastAsia="Times New Roman" w:hAnsi="Segoe UI" w:cs="Segoe UI"/>
          <w:kern w:val="0"/>
          <w:sz w:val="18"/>
          <w:szCs w:val="18"/>
          <w:lang w:eastAsia="nb-NO"/>
          <w14:ligatures w14:val="none"/>
        </w:rPr>
      </w:pPr>
      <w:r w:rsidRPr="00B43186">
        <w:rPr>
          <w:rFonts w:ascii="Calibri" w:eastAsia="Times New Roman" w:hAnsi="Calibri" w:cs="Calibri"/>
          <w:color w:val="000000"/>
          <w:kern w:val="0"/>
          <w:lang w:eastAsia="nb-NO"/>
          <w14:ligatures w14:val="none"/>
        </w:rPr>
        <w:t>Dersom det er kamper to dager på rad, så kan </w:t>
      </w:r>
      <w:r w:rsidR="00A905EB">
        <w:rPr>
          <w:rFonts w:ascii="Calibri" w:eastAsia="Times New Roman" w:hAnsi="Calibri" w:cs="Calibri"/>
          <w:color w:val="000000"/>
          <w:kern w:val="0"/>
          <w:lang w:eastAsia="nb-NO"/>
          <w14:ligatures w14:val="none"/>
        </w:rPr>
        <w:t>overnatting på hotell</w:t>
      </w:r>
      <w:r w:rsidRPr="00B43186">
        <w:rPr>
          <w:rFonts w:ascii="Calibri" w:eastAsia="Times New Roman" w:hAnsi="Calibri" w:cs="Calibri"/>
          <w:color w:val="000000"/>
          <w:kern w:val="0"/>
          <w:lang w:eastAsia="nb-NO"/>
          <w14:ligatures w14:val="none"/>
        </w:rPr>
        <w:t xml:space="preserve"> bestilles av lagleder. Egenandel 350 kr per natt. Dette faktureres av økonomiansvarlig ved årsslutt og sesongslutt.  </w:t>
      </w:r>
    </w:p>
    <w:p w14:paraId="0649CCA7" w14:textId="77777777" w:rsidR="00B43186" w:rsidRPr="00B43186" w:rsidRDefault="00B43186" w:rsidP="00B43186">
      <w:pPr>
        <w:textAlignment w:val="baseline"/>
        <w:rPr>
          <w:rFonts w:ascii="Segoe UI" w:eastAsia="Times New Roman" w:hAnsi="Segoe UI" w:cs="Segoe UI"/>
          <w:kern w:val="0"/>
          <w:sz w:val="18"/>
          <w:szCs w:val="18"/>
          <w:lang w:eastAsia="nb-NO"/>
          <w14:ligatures w14:val="none"/>
        </w:rPr>
      </w:pPr>
      <w:r w:rsidRPr="00B43186">
        <w:rPr>
          <w:rFonts w:ascii="Calibri" w:eastAsia="Times New Roman" w:hAnsi="Calibri" w:cs="Calibri"/>
          <w:color w:val="000000"/>
          <w:kern w:val="0"/>
          <w:lang w:eastAsia="nb-NO"/>
          <w14:ligatures w14:val="none"/>
        </w:rPr>
        <w:t> </w:t>
      </w:r>
    </w:p>
    <w:p w14:paraId="7ED08DC6" w14:textId="3C6AE27F" w:rsidR="00B43186" w:rsidRPr="00B43186" w:rsidRDefault="00B43186" w:rsidP="00B43186">
      <w:pPr>
        <w:textAlignment w:val="baseline"/>
        <w:rPr>
          <w:rFonts w:ascii="Segoe UI" w:eastAsia="Times New Roman" w:hAnsi="Segoe UI" w:cs="Segoe UI"/>
          <w:kern w:val="0"/>
          <w:sz w:val="18"/>
          <w:szCs w:val="18"/>
          <w:lang w:eastAsia="nb-NO"/>
          <w14:ligatures w14:val="none"/>
        </w:rPr>
      </w:pPr>
      <w:r w:rsidRPr="00B43186">
        <w:rPr>
          <w:rFonts w:ascii="Calibri" w:eastAsia="Times New Roman" w:hAnsi="Calibri" w:cs="Calibri"/>
          <w:b/>
          <w:bCs/>
          <w:color w:val="000000"/>
          <w:kern w:val="0"/>
          <w:u w:val="single"/>
          <w:lang w:eastAsia="nb-NO"/>
          <w14:ligatures w14:val="none"/>
        </w:rPr>
        <w:t>Cuper</w:t>
      </w:r>
      <w:r w:rsidRPr="00B43186">
        <w:rPr>
          <w:rFonts w:ascii="Calibri" w:eastAsia="Times New Roman" w:hAnsi="Calibri" w:cs="Calibri"/>
          <w:color w:val="000000"/>
          <w:kern w:val="0"/>
          <w:lang w:eastAsia="nb-NO"/>
          <w14:ligatures w14:val="none"/>
        </w:rPr>
        <w:t> </w:t>
      </w:r>
      <w:r w:rsidRPr="00B43186">
        <w:rPr>
          <w:rFonts w:ascii="Calibri" w:eastAsia="Times New Roman" w:hAnsi="Calibri" w:cs="Calibri"/>
          <w:color w:val="000000"/>
          <w:kern w:val="0"/>
          <w:lang w:eastAsia="nb-NO"/>
          <w14:ligatures w14:val="none"/>
        </w:rPr>
        <w:br/>
        <w:t xml:space="preserve">Tynset IF Håndball dekker påmeldingsgebyr til en cup </w:t>
      </w:r>
      <w:r w:rsidR="00A905EB">
        <w:rPr>
          <w:rFonts w:ascii="Calibri" w:eastAsia="Times New Roman" w:hAnsi="Calibri" w:cs="Calibri"/>
          <w:color w:val="000000"/>
          <w:kern w:val="0"/>
          <w:lang w:eastAsia="nb-NO"/>
          <w14:ligatures w14:val="none"/>
        </w:rPr>
        <w:t>i</w:t>
      </w:r>
      <w:r w:rsidRPr="00B43186">
        <w:rPr>
          <w:rFonts w:ascii="Calibri" w:eastAsia="Times New Roman" w:hAnsi="Calibri" w:cs="Calibri"/>
          <w:color w:val="000000"/>
          <w:kern w:val="0"/>
          <w:lang w:eastAsia="nb-NO"/>
          <w14:ligatures w14:val="none"/>
        </w:rPr>
        <w:t xml:space="preserve"> slutten av </w:t>
      </w:r>
      <w:r w:rsidRPr="00B43186">
        <w:rPr>
          <w:rFonts w:ascii="Calibri" w:eastAsia="Times New Roman" w:hAnsi="Calibri" w:cs="Calibri"/>
          <w:kern w:val="0"/>
          <w:lang w:eastAsia="nb-NO"/>
          <w14:ligatures w14:val="none"/>
        </w:rPr>
        <w:t>sesongen. Dersom lag vurderer flere cuper enn dette</w:t>
      </w:r>
      <w:r w:rsidR="00A905EB">
        <w:rPr>
          <w:rFonts w:ascii="Calibri" w:eastAsia="Times New Roman" w:hAnsi="Calibri" w:cs="Calibri"/>
          <w:kern w:val="0"/>
          <w:lang w:eastAsia="nb-NO"/>
          <w14:ligatures w14:val="none"/>
        </w:rPr>
        <w:t>,</w:t>
      </w:r>
      <w:r w:rsidRPr="00B43186">
        <w:rPr>
          <w:rFonts w:ascii="Calibri" w:eastAsia="Times New Roman" w:hAnsi="Calibri" w:cs="Calibri"/>
          <w:kern w:val="0"/>
          <w:lang w:eastAsia="nb-NO"/>
          <w14:ligatures w14:val="none"/>
        </w:rPr>
        <w:t> eller sluttspill, må </w:t>
      </w:r>
      <w:r w:rsidR="00A905EB">
        <w:rPr>
          <w:rFonts w:ascii="Calibri" w:eastAsia="Times New Roman" w:hAnsi="Calibri" w:cs="Calibri"/>
          <w:kern w:val="0"/>
          <w:lang w:eastAsia="nb-NO"/>
          <w14:ligatures w14:val="none"/>
        </w:rPr>
        <w:t xml:space="preserve">det </w:t>
      </w:r>
      <w:r w:rsidRPr="00B43186">
        <w:rPr>
          <w:rFonts w:ascii="Calibri" w:eastAsia="Times New Roman" w:hAnsi="Calibri" w:cs="Calibri"/>
          <w:kern w:val="0"/>
          <w:lang w:eastAsia="nb-NO"/>
          <w14:ligatures w14:val="none"/>
        </w:rPr>
        <w:t>avklares med sportslig utvalg. </w:t>
      </w:r>
    </w:p>
    <w:p w14:paraId="21DBD7F2" w14:textId="0D7CBA1C" w:rsidR="00B43186" w:rsidRPr="00B43186" w:rsidRDefault="00B43186" w:rsidP="00B43186">
      <w:pPr>
        <w:textAlignment w:val="baseline"/>
        <w:rPr>
          <w:rFonts w:ascii="Segoe UI" w:eastAsia="Times New Roman" w:hAnsi="Segoe UI" w:cs="Segoe UI"/>
          <w:kern w:val="0"/>
          <w:sz w:val="18"/>
          <w:szCs w:val="18"/>
          <w:lang w:eastAsia="nb-NO"/>
          <w14:ligatures w14:val="none"/>
        </w:rPr>
      </w:pPr>
      <w:r w:rsidRPr="00B43186">
        <w:rPr>
          <w:rFonts w:ascii="Calibri" w:eastAsia="Times New Roman" w:hAnsi="Calibri" w:cs="Calibri"/>
          <w:color w:val="000000"/>
          <w:kern w:val="0"/>
          <w:lang w:eastAsia="nb-NO"/>
          <w14:ligatures w14:val="none"/>
        </w:rPr>
        <w:t xml:space="preserve">Alle kostnader </w:t>
      </w:r>
      <w:r w:rsidR="00A905EB">
        <w:rPr>
          <w:rFonts w:ascii="Calibri" w:eastAsia="Times New Roman" w:hAnsi="Calibri" w:cs="Calibri"/>
          <w:color w:val="000000"/>
          <w:kern w:val="0"/>
          <w:lang w:eastAsia="nb-NO"/>
          <w14:ligatures w14:val="none"/>
        </w:rPr>
        <w:t xml:space="preserve">på cup </w:t>
      </w:r>
      <w:r w:rsidRPr="00B43186">
        <w:rPr>
          <w:rFonts w:ascii="Calibri" w:eastAsia="Times New Roman" w:hAnsi="Calibri" w:cs="Calibri"/>
          <w:color w:val="000000"/>
          <w:kern w:val="0"/>
          <w:lang w:eastAsia="nb-NO"/>
          <w14:ligatures w14:val="none"/>
        </w:rPr>
        <w:t>utover selve påmeldingsavgiften</w:t>
      </w:r>
      <w:r w:rsidR="00A905EB">
        <w:rPr>
          <w:rFonts w:ascii="Calibri" w:eastAsia="Times New Roman" w:hAnsi="Calibri" w:cs="Calibri"/>
          <w:color w:val="000000"/>
          <w:kern w:val="0"/>
          <w:lang w:eastAsia="nb-NO"/>
          <w14:ligatures w14:val="none"/>
        </w:rPr>
        <w:t xml:space="preserve"> (</w:t>
      </w:r>
      <w:r w:rsidRPr="00B43186">
        <w:rPr>
          <w:rFonts w:ascii="Calibri" w:eastAsia="Times New Roman" w:hAnsi="Calibri" w:cs="Calibri"/>
          <w:color w:val="000000"/>
          <w:kern w:val="0"/>
          <w:lang w:eastAsia="nb-NO"/>
          <w14:ligatures w14:val="none"/>
        </w:rPr>
        <w:t>eks. deltagerkort,</w:t>
      </w:r>
      <w:r w:rsidR="006C65BB">
        <w:rPr>
          <w:rFonts w:ascii="Calibri" w:eastAsia="Times New Roman" w:hAnsi="Calibri" w:cs="Calibri"/>
          <w:color w:val="000000"/>
          <w:kern w:val="0"/>
          <w:lang w:eastAsia="nb-NO"/>
          <w14:ligatures w14:val="none"/>
        </w:rPr>
        <w:t xml:space="preserve"> </w:t>
      </w:r>
      <w:proofErr w:type="gramStart"/>
      <w:r w:rsidRPr="00B43186">
        <w:rPr>
          <w:rFonts w:ascii="Calibri" w:eastAsia="Times New Roman" w:hAnsi="Calibri" w:cs="Calibri"/>
          <w:color w:val="000000"/>
          <w:kern w:val="0"/>
          <w:lang w:eastAsia="nb-NO"/>
          <w14:ligatures w14:val="none"/>
        </w:rPr>
        <w:t>reisekostnader,</w:t>
      </w:r>
      <w:proofErr w:type="gramEnd"/>
      <w:r w:rsidRPr="00B43186">
        <w:rPr>
          <w:rFonts w:ascii="Calibri" w:eastAsia="Times New Roman" w:hAnsi="Calibri" w:cs="Calibri"/>
          <w:color w:val="000000"/>
          <w:kern w:val="0"/>
          <w:lang w:eastAsia="nb-NO"/>
          <w14:ligatures w14:val="none"/>
        </w:rPr>
        <w:t xml:space="preserve"> mat</w:t>
      </w:r>
      <w:r w:rsidR="00A905EB">
        <w:rPr>
          <w:rFonts w:ascii="Calibri" w:eastAsia="Times New Roman" w:hAnsi="Calibri" w:cs="Calibri"/>
          <w:color w:val="000000"/>
          <w:kern w:val="0"/>
          <w:lang w:eastAsia="nb-NO"/>
          <w14:ligatures w14:val="none"/>
        </w:rPr>
        <w:t>)</w:t>
      </w:r>
      <w:r w:rsidRPr="00B43186">
        <w:rPr>
          <w:rFonts w:ascii="Calibri" w:eastAsia="Times New Roman" w:hAnsi="Calibri" w:cs="Calibri"/>
          <w:color w:val="000000"/>
          <w:kern w:val="0"/>
          <w:lang w:eastAsia="nb-NO"/>
          <w14:ligatures w14:val="none"/>
        </w:rPr>
        <w:t xml:space="preserve"> må dekkes av hver enkelt spiller. </w:t>
      </w:r>
    </w:p>
    <w:p w14:paraId="09F831DD" w14:textId="77777777" w:rsidR="00B43186" w:rsidRPr="00B43186" w:rsidRDefault="00B43186" w:rsidP="00B43186">
      <w:pPr>
        <w:textAlignment w:val="baseline"/>
        <w:rPr>
          <w:rFonts w:ascii="Segoe UI" w:eastAsia="Times New Roman" w:hAnsi="Segoe UI" w:cs="Segoe UI"/>
          <w:kern w:val="0"/>
          <w:sz w:val="18"/>
          <w:szCs w:val="18"/>
          <w:lang w:eastAsia="nb-NO"/>
          <w14:ligatures w14:val="none"/>
        </w:rPr>
      </w:pPr>
      <w:r w:rsidRPr="00B43186">
        <w:rPr>
          <w:rFonts w:ascii="Calibri" w:eastAsia="Times New Roman" w:hAnsi="Calibri" w:cs="Calibri"/>
          <w:color w:val="000000"/>
          <w:kern w:val="0"/>
          <w:lang w:eastAsia="nb-NO"/>
          <w14:ligatures w14:val="none"/>
        </w:rPr>
        <w:t> </w:t>
      </w:r>
    </w:p>
    <w:p w14:paraId="119DA1B0" w14:textId="69F475F9" w:rsidR="00B43186" w:rsidRPr="00B43186" w:rsidRDefault="00B43186" w:rsidP="00B43186">
      <w:pPr>
        <w:textAlignment w:val="baseline"/>
        <w:rPr>
          <w:rFonts w:ascii="Segoe UI" w:eastAsia="Times New Roman" w:hAnsi="Segoe UI" w:cs="Segoe UI"/>
          <w:kern w:val="0"/>
          <w:sz w:val="18"/>
          <w:szCs w:val="18"/>
          <w:lang w:eastAsia="nb-NO"/>
          <w14:ligatures w14:val="none"/>
        </w:rPr>
      </w:pPr>
      <w:r w:rsidRPr="00B43186">
        <w:rPr>
          <w:rFonts w:ascii="Calibri" w:eastAsia="Times New Roman" w:hAnsi="Calibri" w:cs="Calibri"/>
          <w:b/>
          <w:bCs/>
          <w:color w:val="000000"/>
          <w:kern w:val="0"/>
          <w:u w:val="single"/>
          <w:lang w:eastAsia="nb-NO"/>
          <w14:ligatures w14:val="none"/>
        </w:rPr>
        <w:t>Dommere</w:t>
      </w:r>
      <w:r w:rsidRPr="00B43186">
        <w:rPr>
          <w:rFonts w:ascii="Calibri" w:eastAsia="Times New Roman" w:hAnsi="Calibri" w:cs="Calibri"/>
          <w:color w:val="000000"/>
          <w:kern w:val="0"/>
          <w:lang w:eastAsia="nb-NO"/>
          <w14:ligatures w14:val="none"/>
        </w:rPr>
        <w:t> </w:t>
      </w:r>
      <w:r w:rsidRPr="00B43186">
        <w:rPr>
          <w:rFonts w:ascii="Calibri" w:eastAsia="Times New Roman" w:hAnsi="Calibri" w:cs="Calibri"/>
          <w:color w:val="000000"/>
          <w:kern w:val="0"/>
          <w:lang w:eastAsia="nb-NO"/>
          <w14:ligatures w14:val="none"/>
        </w:rPr>
        <w:br/>
        <w:t>Tynset IF Håndball dekker dommerkurs, lisens</w:t>
      </w:r>
      <w:r w:rsidR="00D34C32">
        <w:rPr>
          <w:rFonts w:ascii="Calibri" w:eastAsia="Times New Roman" w:hAnsi="Calibri" w:cs="Calibri"/>
          <w:color w:val="000000"/>
          <w:kern w:val="0"/>
          <w:lang w:eastAsia="nb-NO"/>
          <w14:ligatures w14:val="none"/>
        </w:rPr>
        <w:t xml:space="preserve"> og </w:t>
      </w:r>
      <w:r w:rsidRPr="00B43186">
        <w:rPr>
          <w:rFonts w:ascii="Calibri" w:eastAsia="Times New Roman" w:hAnsi="Calibri" w:cs="Calibri"/>
          <w:color w:val="000000"/>
          <w:kern w:val="0"/>
          <w:lang w:eastAsia="nb-NO"/>
          <w14:ligatures w14:val="none"/>
        </w:rPr>
        <w:t>dommertrøye/shorts for de som ønsker å dømme for klubben i seriespill. Gebyr for ikke å møte til oppsatte kamper må dekkes av dommeren selv: </w:t>
      </w:r>
    </w:p>
    <w:p w14:paraId="67508B77" w14:textId="77777777" w:rsidR="00B43186" w:rsidRPr="00B43186" w:rsidRDefault="00B43186" w:rsidP="00B43186">
      <w:pPr>
        <w:textAlignment w:val="baseline"/>
        <w:rPr>
          <w:rFonts w:ascii="Segoe UI" w:eastAsia="Times New Roman" w:hAnsi="Segoe UI" w:cs="Segoe UI"/>
          <w:kern w:val="0"/>
          <w:sz w:val="18"/>
          <w:szCs w:val="18"/>
          <w:lang w:eastAsia="nb-NO"/>
          <w14:ligatures w14:val="none"/>
        </w:rPr>
      </w:pPr>
      <w:r w:rsidRPr="00B43186">
        <w:rPr>
          <w:rFonts w:ascii="Times New Roman" w:eastAsia="Times New Roman" w:hAnsi="Times New Roman" w:cs="Times New Roman"/>
          <w:kern w:val="0"/>
          <w:lang w:eastAsia="nb-NO"/>
          <w14:ligatures w14:val="none"/>
        </w:rPr>
        <w:t> </w:t>
      </w:r>
      <w:r w:rsidRPr="00B43186">
        <w:rPr>
          <w:rFonts w:ascii="Times New Roman" w:eastAsia="Times New Roman" w:hAnsi="Times New Roman" w:cs="Times New Roman"/>
          <w:kern w:val="0"/>
          <w:lang w:eastAsia="nb-NO"/>
          <w14:ligatures w14:val="none"/>
        </w:rPr>
        <w:br/>
      </w:r>
      <w:r w:rsidRPr="00B43186">
        <w:rPr>
          <w:rFonts w:ascii="Calibri" w:eastAsia="Times New Roman" w:hAnsi="Calibri" w:cs="Calibri"/>
          <w:color w:val="000000"/>
          <w:kern w:val="0"/>
          <w:lang w:eastAsia="nb-NO"/>
          <w14:ligatures w14:val="none"/>
        </w:rPr>
        <w:t>1. gang ikke møtt kr. 250,- </w:t>
      </w:r>
      <w:r w:rsidRPr="00B43186">
        <w:rPr>
          <w:rFonts w:ascii="Calibri" w:eastAsia="Times New Roman" w:hAnsi="Calibri" w:cs="Calibri"/>
          <w:color w:val="000000"/>
          <w:kern w:val="0"/>
          <w:lang w:eastAsia="nb-NO"/>
          <w14:ligatures w14:val="none"/>
        </w:rPr>
        <w:br/>
        <w:t>2. gang ikke møtt kr. 500,- </w:t>
      </w:r>
      <w:r w:rsidRPr="00B43186">
        <w:rPr>
          <w:rFonts w:ascii="Calibri" w:eastAsia="Times New Roman" w:hAnsi="Calibri" w:cs="Calibri"/>
          <w:color w:val="000000"/>
          <w:kern w:val="0"/>
          <w:lang w:eastAsia="nb-NO"/>
          <w14:ligatures w14:val="none"/>
        </w:rPr>
        <w:br/>
        <w:t>3. gang ikke møtt kr. 1.000 og dommeren strykes fra listene. </w:t>
      </w:r>
    </w:p>
    <w:p w14:paraId="18034CB8" w14:textId="77777777" w:rsidR="00B43186" w:rsidRPr="00B43186" w:rsidRDefault="00B43186" w:rsidP="00B43186">
      <w:pPr>
        <w:textAlignment w:val="baseline"/>
        <w:rPr>
          <w:rFonts w:ascii="Segoe UI" w:eastAsia="Times New Roman" w:hAnsi="Segoe UI" w:cs="Segoe UI"/>
          <w:kern w:val="0"/>
          <w:sz w:val="18"/>
          <w:szCs w:val="18"/>
          <w:lang w:eastAsia="nb-NO"/>
          <w14:ligatures w14:val="none"/>
        </w:rPr>
      </w:pPr>
      <w:r w:rsidRPr="00B43186">
        <w:rPr>
          <w:rFonts w:ascii="Calibri" w:eastAsia="Times New Roman" w:hAnsi="Calibri" w:cs="Calibri"/>
          <w:color w:val="000000"/>
          <w:kern w:val="0"/>
          <w:lang w:eastAsia="nb-NO"/>
          <w14:ligatures w14:val="none"/>
        </w:rPr>
        <w:lastRenderedPageBreak/>
        <w:t> </w:t>
      </w:r>
    </w:p>
    <w:p w14:paraId="27C218B6" w14:textId="025584D1" w:rsidR="00B43186" w:rsidRPr="00B43186" w:rsidRDefault="00B43186" w:rsidP="00B43186">
      <w:pPr>
        <w:textAlignment w:val="baseline"/>
        <w:rPr>
          <w:rFonts w:ascii="Segoe UI" w:eastAsia="Times New Roman" w:hAnsi="Segoe UI" w:cs="Segoe UI"/>
          <w:kern w:val="0"/>
          <w:sz w:val="18"/>
          <w:szCs w:val="18"/>
          <w:lang w:eastAsia="nb-NO"/>
          <w14:ligatures w14:val="none"/>
        </w:rPr>
      </w:pPr>
      <w:r w:rsidRPr="00B43186">
        <w:rPr>
          <w:rFonts w:ascii="Calibri" w:eastAsia="Times New Roman" w:hAnsi="Calibri" w:cs="Calibri"/>
          <w:color w:val="000000"/>
          <w:kern w:val="0"/>
          <w:lang w:eastAsia="nb-NO"/>
          <w14:ligatures w14:val="none"/>
        </w:rPr>
        <w:t>Klubben dekker halve treningsavgiften for spillere som også dømmer.  </w:t>
      </w:r>
      <w:r w:rsidRPr="00B43186">
        <w:rPr>
          <w:rFonts w:ascii="Calibri" w:eastAsia="Times New Roman" w:hAnsi="Calibri" w:cs="Calibri"/>
          <w:color w:val="000000"/>
          <w:kern w:val="0"/>
          <w:lang w:eastAsia="nb-NO"/>
          <w14:ligatures w14:val="none"/>
        </w:rPr>
        <w:br/>
        <w:t>Kriteri</w:t>
      </w:r>
      <w:r w:rsidR="00D34C32">
        <w:rPr>
          <w:rFonts w:ascii="Calibri" w:eastAsia="Times New Roman" w:hAnsi="Calibri" w:cs="Calibri"/>
          <w:color w:val="000000"/>
          <w:kern w:val="0"/>
          <w:lang w:eastAsia="nb-NO"/>
          <w14:ligatures w14:val="none"/>
        </w:rPr>
        <w:t>um</w:t>
      </w:r>
      <w:r w:rsidRPr="00B43186">
        <w:rPr>
          <w:rFonts w:ascii="Calibri" w:eastAsia="Times New Roman" w:hAnsi="Calibri" w:cs="Calibri"/>
          <w:color w:val="000000"/>
          <w:kern w:val="0"/>
          <w:lang w:eastAsia="nb-NO"/>
          <w14:ligatures w14:val="none"/>
        </w:rPr>
        <w:t>: </w:t>
      </w:r>
      <w:r w:rsidR="00D34C32">
        <w:rPr>
          <w:rFonts w:ascii="Calibri" w:eastAsia="Times New Roman" w:hAnsi="Calibri" w:cs="Calibri"/>
          <w:color w:val="000000"/>
          <w:kern w:val="0"/>
          <w:lang w:eastAsia="nb-NO"/>
          <w14:ligatures w14:val="none"/>
        </w:rPr>
        <w:t>Må dømme</w:t>
      </w:r>
      <w:r w:rsidRPr="00B43186">
        <w:rPr>
          <w:rFonts w:ascii="Calibri" w:eastAsia="Times New Roman" w:hAnsi="Calibri" w:cs="Calibri"/>
          <w:color w:val="000000"/>
          <w:kern w:val="0"/>
          <w:lang w:eastAsia="nb-NO"/>
          <w14:ligatures w14:val="none"/>
        </w:rPr>
        <w:t xml:space="preserve"> minimum </w:t>
      </w:r>
      <w:r w:rsidR="007C0A08">
        <w:rPr>
          <w:rFonts w:ascii="Calibri" w:eastAsia="Times New Roman" w:hAnsi="Calibri" w:cs="Calibri"/>
          <w:color w:val="000000"/>
          <w:kern w:val="0"/>
          <w:lang w:eastAsia="nb-NO"/>
          <w14:ligatures w14:val="none"/>
        </w:rPr>
        <w:t>ti</w:t>
      </w:r>
      <w:r w:rsidRPr="00B43186">
        <w:rPr>
          <w:rFonts w:ascii="Calibri" w:eastAsia="Times New Roman" w:hAnsi="Calibri" w:cs="Calibri"/>
          <w:color w:val="000000"/>
          <w:kern w:val="0"/>
          <w:lang w:eastAsia="nb-NO"/>
          <w14:ligatures w14:val="none"/>
        </w:rPr>
        <w:t xml:space="preserve"> kamper i løpet av sesongen. </w:t>
      </w:r>
    </w:p>
    <w:p w14:paraId="5C3AC85F" w14:textId="3E82069D" w:rsidR="00B43186" w:rsidRPr="00B43186" w:rsidRDefault="00B43186" w:rsidP="00B43186">
      <w:pPr>
        <w:textAlignment w:val="baseline"/>
        <w:rPr>
          <w:rFonts w:ascii="Segoe UI" w:eastAsia="Times New Roman" w:hAnsi="Segoe UI" w:cs="Segoe UI"/>
          <w:kern w:val="0"/>
          <w:sz w:val="18"/>
          <w:szCs w:val="18"/>
          <w:lang w:eastAsia="nb-NO"/>
          <w14:ligatures w14:val="none"/>
        </w:rPr>
      </w:pPr>
      <w:r w:rsidRPr="00B43186">
        <w:rPr>
          <w:rFonts w:ascii="Times New Roman" w:eastAsia="Times New Roman" w:hAnsi="Times New Roman" w:cs="Times New Roman"/>
          <w:kern w:val="0"/>
          <w:lang w:eastAsia="nb-NO"/>
          <w14:ligatures w14:val="none"/>
        </w:rPr>
        <w:t> </w:t>
      </w:r>
      <w:r w:rsidRPr="00B43186">
        <w:rPr>
          <w:rFonts w:ascii="Times New Roman" w:eastAsia="Times New Roman" w:hAnsi="Times New Roman" w:cs="Times New Roman"/>
          <w:kern w:val="0"/>
          <w:lang w:eastAsia="nb-NO"/>
          <w14:ligatures w14:val="none"/>
        </w:rPr>
        <w:br/>
      </w:r>
      <w:r w:rsidRPr="00B43186">
        <w:rPr>
          <w:rFonts w:ascii="Calibri" w:eastAsia="Times New Roman" w:hAnsi="Calibri" w:cs="Calibri"/>
          <w:b/>
          <w:bCs/>
          <w:color w:val="000000"/>
          <w:kern w:val="0"/>
          <w:u w:val="single"/>
          <w:lang w:eastAsia="nb-NO"/>
          <w14:ligatures w14:val="none"/>
        </w:rPr>
        <w:t>Utstyr</w:t>
      </w:r>
      <w:r w:rsidRPr="00B43186">
        <w:rPr>
          <w:rFonts w:ascii="Calibri" w:eastAsia="Times New Roman" w:hAnsi="Calibri" w:cs="Calibri"/>
          <w:color w:val="000000"/>
          <w:kern w:val="0"/>
          <w:lang w:eastAsia="nb-NO"/>
          <w14:ligatures w14:val="none"/>
        </w:rPr>
        <w:t> </w:t>
      </w:r>
      <w:r w:rsidRPr="00B43186">
        <w:rPr>
          <w:rFonts w:ascii="Calibri" w:eastAsia="Times New Roman" w:hAnsi="Calibri" w:cs="Calibri"/>
          <w:color w:val="000000"/>
          <w:kern w:val="0"/>
          <w:lang w:eastAsia="nb-NO"/>
          <w14:ligatures w14:val="none"/>
        </w:rPr>
        <w:br/>
        <w:t>Tynset IF Håndball dekker drakter til alle spillere samt eventuelle bortedrakter for lagene.  </w:t>
      </w:r>
      <w:r w:rsidRPr="00B43186">
        <w:rPr>
          <w:rFonts w:ascii="Calibri" w:eastAsia="Times New Roman" w:hAnsi="Calibri" w:cs="Calibri"/>
          <w:color w:val="000000"/>
          <w:kern w:val="0"/>
          <w:lang w:eastAsia="nb-NO"/>
          <w14:ligatures w14:val="none"/>
        </w:rPr>
        <w:br/>
        <w:t>Tynset IF Håndball dekker TIF-genser</w:t>
      </w:r>
      <w:r w:rsidR="00D34C32">
        <w:rPr>
          <w:rFonts w:ascii="Calibri" w:eastAsia="Times New Roman" w:hAnsi="Calibri" w:cs="Calibri"/>
          <w:color w:val="000000"/>
          <w:kern w:val="0"/>
          <w:lang w:eastAsia="nb-NO"/>
          <w14:ligatures w14:val="none"/>
        </w:rPr>
        <w:t xml:space="preserve"> og </w:t>
      </w:r>
      <w:r w:rsidRPr="00B43186">
        <w:rPr>
          <w:rFonts w:ascii="Calibri" w:eastAsia="Times New Roman" w:hAnsi="Calibri" w:cs="Calibri"/>
          <w:color w:val="000000"/>
          <w:kern w:val="0"/>
          <w:lang w:eastAsia="nb-NO"/>
          <w14:ligatures w14:val="none"/>
        </w:rPr>
        <w:t>bukse for nye trenere og TIF-gensere for nye lagleder</w:t>
      </w:r>
      <w:r w:rsidR="00D34C32">
        <w:rPr>
          <w:rFonts w:ascii="Calibri" w:eastAsia="Times New Roman" w:hAnsi="Calibri" w:cs="Calibri"/>
          <w:color w:val="000000"/>
          <w:kern w:val="0"/>
          <w:lang w:eastAsia="nb-NO"/>
          <w14:ligatures w14:val="none"/>
        </w:rPr>
        <w:t xml:space="preserve">e og </w:t>
      </w:r>
      <w:r w:rsidRPr="00B43186">
        <w:rPr>
          <w:rFonts w:ascii="Calibri" w:eastAsia="Times New Roman" w:hAnsi="Calibri" w:cs="Calibri"/>
          <w:color w:val="000000"/>
          <w:kern w:val="0"/>
          <w:lang w:eastAsia="nb-NO"/>
          <w14:ligatures w14:val="none"/>
        </w:rPr>
        <w:t>styremedlem</w:t>
      </w:r>
      <w:r w:rsidR="00D34C32">
        <w:rPr>
          <w:rFonts w:ascii="Calibri" w:eastAsia="Times New Roman" w:hAnsi="Calibri" w:cs="Calibri"/>
          <w:color w:val="000000"/>
          <w:kern w:val="0"/>
          <w:lang w:eastAsia="nb-NO"/>
          <w14:ligatures w14:val="none"/>
        </w:rPr>
        <w:t>mer.</w:t>
      </w:r>
    </w:p>
    <w:p w14:paraId="5625BE93" w14:textId="77777777" w:rsidR="00B43186" w:rsidRPr="00B43186" w:rsidRDefault="00B43186" w:rsidP="00B43186">
      <w:pPr>
        <w:textAlignment w:val="baseline"/>
        <w:rPr>
          <w:rFonts w:ascii="Segoe UI" w:eastAsia="Times New Roman" w:hAnsi="Segoe UI" w:cs="Segoe UI"/>
          <w:kern w:val="0"/>
          <w:sz w:val="18"/>
          <w:szCs w:val="18"/>
          <w:lang w:eastAsia="nb-NO"/>
          <w14:ligatures w14:val="none"/>
        </w:rPr>
      </w:pPr>
      <w:r w:rsidRPr="00B43186">
        <w:rPr>
          <w:rFonts w:ascii="Calibri" w:eastAsia="Times New Roman" w:hAnsi="Calibri" w:cs="Calibri"/>
          <w:color w:val="000000"/>
          <w:kern w:val="0"/>
          <w:lang w:eastAsia="nb-NO"/>
          <w14:ligatures w14:val="none"/>
        </w:rPr>
        <w:t> </w:t>
      </w:r>
    </w:p>
    <w:p w14:paraId="010CF3FC" w14:textId="77777777" w:rsidR="00B43186" w:rsidRPr="00B43186" w:rsidRDefault="00B43186" w:rsidP="00B43186">
      <w:pPr>
        <w:textAlignment w:val="baseline"/>
        <w:rPr>
          <w:rFonts w:ascii="Segoe UI" w:eastAsia="Times New Roman" w:hAnsi="Segoe UI" w:cs="Segoe UI"/>
          <w:kern w:val="0"/>
          <w:sz w:val="18"/>
          <w:szCs w:val="18"/>
          <w:lang w:eastAsia="nb-NO"/>
          <w14:ligatures w14:val="none"/>
        </w:rPr>
      </w:pPr>
      <w:r w:rsidRPr="00B43186">
        <w:rPr>
          <w:rFonts w:ascii="Calibri" w:eastAsia="Times New Roman" w:hAnsi="Calibri" w:cs="Calibri"/>
          <w:b/>
          <w:bCs/>
          <w:color w:val="000000"/>
          <w:kern w:val="0"/>
          <w:u w:val="single"/>
          <w:lang w:eastAsia="nb-NO"/>
          <w14:ligatures w14:val="none"/>
        </w:rPr>
        <w:t>Gebyrer</w:t>
      </w:r>
      <w:r w:rsidRPr="00B43186">
        <w:rPr>
          <w:rFonts w:ascii="Calibri" w:eastAsia="Times New Roman" w:hAnsi="Calibri" w:cs="Calibri"/>
          <w:color w:val="000000"/>
          <w:kern w:val="0"/>
          <w:lang w:eastAsia="nb-NO"/>
          <w14:ligatures w14:val="none"/>
        </w:rPr>
        <w:t> </w:t>
      </w:r>
      <w:r w:rsidRPr="00B43186">
        <w:rPr>
          <w:rFonts w:ascii="Calibri" w:eastAsia="Times New Roman" w:hAnsi="Calibri" w:cs="Calibri"/>
          <w:color w:val="000000"/>
          <w:kern w:val="0"/>
          <w:lang w:eastAsia="nb-NO"/>
          <w14:ligatures w14:val="none"/>
        </w:rPr>
        <w:br/>
      </w:r>
      <w:proofErr w:type="spellStart"/>
      <w:r w:rsidRPr="00B43186">
        <w:rPr>
          <w:rFonts w:ascii="Calibri" w:eastAsia="Times New Roman" w:hAnsi="Calibri" w:cs="Calibri"/>
          <w:color w:val="000000"/>
          <w:kern w:val="0"/>
          <w:lang w:eastAsia="nb-NO"/>
          <w14:ligatures w14:val="none"/>
        </w:rPr>
        <w:t>Gebyrer</w:t>
      </w:r>
      <w:proofErr w:type="spellEnd"/>
      <w:r w:rsidRPr="00B43186">
        <w:rPr>
          <w:rFonts w:ascii="Calibri" w:eastAsia="Times New Roman" w:hAnsi="Calibri" w:cs="Calibri"/>
          <w:color w:val="000000"/>
          <w:kern w:val="0"/>
          <w:lang w:eastAsia="nb-NO"/>
          <w14:ligatures w14:val="none"/>
        </w:rPr>
        <w:t> forbundet med lag/spillere må dekkes av laget eller spilleren selv ved følgende tilfeller:  </w:t>
      </w:r>
      <w:r w:rsidRPr="00B43186">
        <w:rPr>
          <w:rFonts w:ascii="Calibri" w:eastAsia="Times New Roman" w:hAnsi="Calibri" w:cs="Calibri"/>
          <w:color w:val="000000"/>
          <w:kern w:val="0"/>
          <w:lang w:eastAsia="nb-NO"/>
          <w14:ligatures w14:val="none"/>
        </w:rPr>
        <w:br/>
        <w:t>Gebyr for ikke deltagerberettigede spillere.  </w:t>
      </w:r>
      <w:r w:rsidRPr="00B43186">
        <w:rPr>
          <w:rFonts w:ascii="Calibri" w:eastAsia="Times New Roman" w:hAnsi="Calibri" w:cs="Calibri"/>
          <w:color w:val="000000"/>
          <w:kern w:val="0"/>
          <w:lang w:eastAsia="nb-NO"/>
          <w14:ligatures w14:val="none"/>
        </w:rPr>
        <w:br/>
        <w:t>Gebyr for bruk av klister i haller hvor klister er forbudt. </w:t>
      </w:r>
      <w:r w:rsidRPr="00B43186">
        <w:rPr>
          <w:rFonts w:ascii="Calibri" w:eastAsia="Times New Roman" w:hAnsi="Calibri" w:cs="Calibri"/>
          <w:color w:val="000000"/>
          <w:kern w:val="0"/>
          <w:lang w:eastAsia="nb-NO"/>
          <w14:ligatures w14:val="none"/>
        </w:rPr>
        <w:br/>
        <w:t> </w:t>
      </w:r>
    </w:p>
    <w:p w14:paraId="68F8B135" w14:textId="77777777" w:rsidR="00B43186" w:rsidRPr="00B43186" w:rsidRDefault="00B43186" w:rsidP="00B43186">
      <w:pPr>
        <w:textAlignment w:val="baseline"/>
        <w:rPr>
          <w:rFonts w:ascii="Segoe UI" w:eastAsia="Times New Roman" w:hAnsi="Segoe UI" w:cs="Segoe UI"/>
          <w:kern w:val="0"/>
          <w:sz w:val="18"/>
          <w:szCs w:val="18"/>
          <w:lang w:eastAsia="nb-NO"/>
          <w14:ligatures w14:val="none"/>
        </w:rPr>
      </w:pPr>
      <w:r w:rsidRPr="00B43186">
        <w:rPr>
          <w:rFonts w:ascii="Calibri" w:eastAsia="Times New Roman" w:hAnsi="Calibri" w:cs="Calibri"/>
          <w:color w:val="000000"/>
          <w:kern w:val="0"/>
          <w:lang w:eastAsia="nb-NO"/>
          <w14:ligatures w14:val="none"/>
        </w:rPr>
        <w:t> </w:t>
      </w:r>
    </w:p>
    <w:p w14:paraId="27B333F8" w14:textId="77777777" w:rsidR="00B43186" w:rsidRPr="00B43186" w:rsidRDefault="00B43186" w:rsidP="00B43186">
      <w:pPr>
        <w:textAlignment w:val="baseline"/>
        <w:rPr>
          <w:rFonts w:ascii="Segoe UI" w:eastAsia="Times New Roman" w:hAnsi="Segoe UI" w:cs="Segoe UI"/>
          <w:kern w:val="0"/>
          <w:sz w:val="18"/>
          <w:szCs w:val="18"/>
          <w:lang w:eastAsia="nb-NO"/>
          <w14:ligatures w14:val="none"/>
        </w:rPr>
      </w:pPr>
      <w:r w:rsidRPr="00B43186">
        <w:rPr>
          <w:rFonts w:ascii="Calibri" w:eastAsia="Times New Roman" w:hAnsi="Calibri" w:cs="Calibri"/>
          <w:color w:val="000000"/>
          <w:kern w:val="0"/>
          <w:lang w:eastAsia="nb-NO"/>
          <w14:ligatures w14:val="none"/>
        </w:rPr>
        <w:t> </w:t>
      </w:r>
    </w:p>
    <w:p w14:paraId="20DD7DBF" w14:textId="1D448C1B" w:rsidR="00B43186" w:rsidRPr="00B43186" w:rsidRDefault="00B43186" w:rsidP="00B43186">
      <w:pPr>
        <w:textAlignment w:val="baseline"/>
        <w:rPr>
          <w:rFonts w:ascii="Segoe UI" w:eastAsia="Times New Roman" w:hAnsi="Segoe UI" w:cs="Segoe UI"/>
          <w:kern w:val="0"/>
          <w:sz w:val="18"/>
          <w:szCs w:val="18"/>
          <w:lang w:eastAsia="nb-NO"/>
          <w14:ligatures w14:val="none"/>
        </w:rPr>
      </w:pPr>
    </w:p>
    <w:p w14:paraId="6C2DDB41" w14:textId="3E8B4A64" w:rsidR="00B43186" w:rsidRPr="007C0A08" w:rsidRDefault="00D34C32" w:rsidP="00B43186">
      <w:pPr>
        <w:textAlignment w:val="baseline"/>
        <w:rPr>
          <w:rFonts w:ascii="Segoe UI" w:eastAsia="Times New Roman" w:hAnsi="Segoe UI" w:cs="Segoe UI"/>
          <w:b/>
          <w:bCs/>
          <w:kern w:val="0"/>
          <w:sz w:val="18"/>
          <w:szCs w:val="18"/>
          <w:lang w:eastAsia="nb-NO"/>
          <w14:ligatures w14:val="none"/>
        </w:rPr>
      </w:pPr>
      <w:r w:rsidRPr="007C0A08">
        <w:rPr>
          <w:rFonts w:ascii="Calibri" w:eastAsia="Times New Roman" w:hAnsi="Calibri" w:cs="Calibri"/>
          <w:b/>
          <w:bCs/>
          <w:color w:val="000000"/>
          <w:kern w:val="0"/>
          <w:lang w:eastAsia="nb-NO"/>
          <w14:ligatures w14:val="none"/>
        </w:rPr>
        <w:t>Retningslinjene er vedtatt</w:t>
      </w:r>
      <w:r w:rsidR="00B43186" w:rsidRPr="007C0A08">
        <w:rPr>
          <w:rFonts w:ascii="Calibri" w:eastAsia="Times New Roman" w:hAnsi="Calibri" w:cs="Calibri"/>
          <w:b/>
          <w:bCs/>
          <w:color w:val="000000"/>
          <w:kern w:val="0"/>
          <w:lang w:eastAsia="nb-NO"/>
          <w14:ligatures w14:val="none"/>
        </w:rPr>
        <w:t xml:space="preserve"> på</w:t>
      </w:r>
      <w:r w:rsidRPr="007C0A08">
        <w:rPr>
          <w:rFonts w:ascii="Calibri" w:eastAsia="Times New Roman" w:hAnsi="Calibri" w:cs="Calibri"/>
          <w:b/>
          <w:bCs/>
          <w:color w:val="000000"/>
          <w:kern w:val="0"/>
          <w:lang w:eastAsia="nb-NO"/>
          <w14:ligatures w14:val="none"/>
        </w:rPr>
        <w:t xml:space="preserve"> årlig møte</w:t>
      </w:r>
      <w:r w:rsidR="00B43186" w:rsidRPr="007C0A08">
        <w:rPr>
          <w:rFonts w:ascii="Calibri" w:eastAsia="Times New Roman" w:hAnsi="Calibri" w:cs="Calibri"/>
          <w:b/>
          <w:bCs/>
          <w:color w:val="000000"/>
          <w:kern w:val="0"/>
          <w:lang w:eastAsia="nb-NO"/>
          <w14:ligatures w14:val="none"/>
        </w:rPr>
        <w:t xml:space="preserve"> i TIF Håndball </w:t>
      </w:r>
      <w:r w:rsidRPr="007C0A08">
        <w:rPr>
          <w:rFonts w:ascii="Calibri" w:eastAsia="Times New Roman" w:hAnsi="Calibri" w:cs="Calibri"/>
          <w:b/>
          <w:bCs/>
          <w:color w:val="000000"/>
          <w:kern w:val="0"/>
          <w:lang w:eastAsia="nb-NO"/>
          <w14:ligatures w14:val="none"/>
        </w:rPr>
        <w:t>4</w:t>
      </w:r>
      <w:r w:rsidR="00B43186" w:rsidRPr="007C0A08">
        <w:rPr>
          <w:rFonts w:ascii="Calibri" w:eastAsia="Times New Roman" w:hAnsi="Calibri" w:cs="Calibri"/>
          <w:b/>
          <w:bCs/>
          <w:color w:val="000000"/>
          <w:kern w:val="0"/>
          <w:lang w:eastAsia="nb-NO"/>
          <w14:ligatures w14:val="none"/>
        </w:rPr>
        <w:t>. mars 202</w:t>
      </w:r>
      <w:r w:rsidRPr="007C0A08">
        <w:rPr>
          <w:rFonts w:ascii="Calibri" w:eastAsia="Times New Roman" w:hAnsi="Calibri" w:cs="Calibri"/>
          <w:b/>
          <w:bCs/>
          <w:color w:val="000000"/>
          <w:kern w:val="0"/>
          <w:lang w:eastAsia="nb-NO"/>
          <w14:ligatures w14:val="none"/>
        </w:rPr>
        <w:t>6.</w:t>
      </w:r>
    </w:p>
    <w:p w14:paraId="364148C5" w14:textId="77777777" w:rsidR="00B43186" w:rsidRPr="00B43186" w:rsidRDefault="00B43186" w:rsidP="00B43186">
      <w:pPr>
        <w:textAlignment w:val="baseline"/>
        <w:rPr>
          <w:rFonts w:ascii="Segoe UI" w:eastAsia="Times New Roman" w:hAnsi="Segoe UI" w:cs="Segoe UI"/>
          <w:kern w:val="0"/>
          <w:sz w:val="18"/>
          <w:szCs w:val="18"/>
          <w:lang w:eastAsia="nb-NO"/>
          <w14:ligatures w14:val="none"/>
        </w:rPr>
      </w:pPr>
      <w:r w:rsidRPr="00B43186">
        <w:rPr>
          <w:rFonts w:ascii="Calibri" w:eastAsia="Times New Roman" w:hAnsi="Calibri" w:cs="Calibri"/>
          <w:kern w:val="0"/>
          <w:sz w:val="22"/>
          <w:szCs w:val="22"/>
          <w:lang w:eastAsia="nb-NO"/>
          <w14:ligatures w14:val="none"/>
        </w:rPr>
        <w:t> </w:t>
      </w:r>
    </w:p>
    <w:p w14:paraId="7816B5E4" w14:textId="2A6C4272" w:rsidR="00687A70" w:rsidRPr="0013477D" w:rsidRDefault="00687A70" w:rsidP="0013477D"/>
    <w:sectPr w:rsidR="00687A70" w:rsidRPr="0013477D" w:rsidSect="00A905EB">
      <w:headerReference w:type="default" r:id="rId12"/>
      <w:headerReference w:type="first" r:id="rId13"/>
      <w:pgSz w:w="11906" w:h="16838"/>
      <w:pgMar w:top="2552" w:right="1418" w:bottom="1418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027A2C4" w14:textId="77777777" w:rsidR="00D201D0" w:rsidRDefault="00D201D0" w:rsidP="00453407">
      <w:r>
        <w:separator/>
      </w:r>
    </w:p>
  </w:endnote>
  <w:endnote w:type="continuationSeparator" w:id="0">
    <w:p w14:paraId="77552692" w14:textId="77777777" w:rsidR="00D201D0" w:rsidRDefault="00D201D0" w:rsidP="0045340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Public Sans">
    <w:charset w:val="4D"/>
    <w:family w:val="auto"/>
    <w:pitch w:val="variable"/>
    <w:sig w:usb0="A00000FF" w:usb1="4000205B" w:usb2="00000000" w:usb3="00000000" w:csb0="00000193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05414DF" w14:textId="77777777" w:rsidR="00D201D0" w:rsidRDefault="00D201D0" w:rsidP="00453407">
      <w:r>
        <w:separator/>
      </w:r>
    </w:p>
  </w:footnote>
  <w:footnote w:type="continuationSeparator" w:id="0">
    <w:p w14:paraId="5AAAF28F" w14:textId="77777777" w:rsidR="00D201D0" w:rsidRDefault="00D201D0" w:rsidP="0045340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493352" w14:textId="77777777" w:rsidR="001061A7" w:rsidRDefault="001061A7">
    <w:pPr>
      <w:pStyle w:val="Topptekst"/>
    </w:pPr>
    <w:r>
      <w:rPr>
        <w:noProof/>
      </w:rPr>
      <w:drawing>
        <wp:anchor distT="0" distB="0" distL="114300" distR="114300" simplePos="0" relativeHeight="251670528" behindDoc="1" locked="0" layoutInCell="1" allowOverlap="1" wp14:anchorId="34FD14EE" wp14:editId="6C18BAE3">
          <wp:simplePos x="0" y="0"/>
          <wp:positionH relativeFrom="column">
            <wp:posOffset>-900430</wp:posOffset>
          </wp:positionH>
          <wp:positionV relativeFrom="paragraph">
            <wp:posOffset>-449580</wp:posOffset>
          </wp:positionV>
          <wp:extent cx="7560000" cy="10684800"/>
          <wp:effectExtent l="0" t="0" r="0" b="0"/>
          <wp:wrapNone/>
          <wp:docPr id="1913178746" name="Bilde 2" descr="Et bilde som inneholder tekst, skjermbilde&#10;&#10;Automatisk generert beskrivels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20138181" name="Bilde 2" descr="Et bilde som inneholder tekst, skjermbilde&#10;&#10;Automatisk generert beskrivels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60000" cy="106848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931FEE" w14:textId="7F12EF1E" w:rsidR="001061A7" w:rsidRDefault="0013477D">
    <w:pPr>
      <w:pStyle w:val="Topptekst"/>
    </w:pPr>
    <w:r>
      <w:rPr>
        <w:noProof/>
      </w:rPr>
      <w:drawing>
        <wp:anchor distT="0" distB="0" distL="114300" distR="114300" simplePos="0" relativeHeight="251671552" behindDoc="1" locked="0" layoutInCell="1" allowOverlap="1" wp14:anchorId="146C4B5C" wp14:editId="465E76D4">
          <wp:simplePos x="0" y="0"/>
          <wp:positionH relativeFrom="column">
            <wp:posOffset>-900793</wp:posOffset>
          </wp:positionH>
          <wp:positionV relativeFrom="paragraph">
            <wp:posOffset>-449036</wp:posOffset>
          </wp:positionV>
          <wp:extent cx="7560000" cy="10684800"/>
          <wp:effectExtent l="0" t="0" r="0" b="0"/>
          <wp:wrapNone/>
          <wp:docPr id="1928223600" name="Bilde 1" descr="Et bilde som inneholder tekst, skjermbilde&#10;&#10;KI-generert innhold kan være feil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91145005" name="Bilde 1" descr="Et bilde som inneholder tekst, skjermbilde&#10;&#10;KI-generert innhold kan være feil.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60000" cy="106848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ED652E6"/>
    <w:multiLevelType w:val="hybridMultilevel"/>
    <w:tmpl w:val="0D80241A"/>
    <w:lvl w:ilvl="0" w:tplc="0414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9564684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3477D"/>
    <w:rsid w:val="001061A7"/>
    <w:rsid w:val="0012651D"/>
    <w:rsid w:val="0013477D"/>
    <w:rsid w:val="001D43A1"/>
    <w:rsid w:val="0022273F"/>
    <w:rsid w:val="00275550"/>
    <w:rsid w:val="00305362"/>
    <w:rsid w:val="003F1F30"/>
    <w:rsid w:val="00453407"/>
    <w:rsid w:val="0046525D"/>
    <w:rsid w:val="004D2D75"/>
    <w:rsid w:val="004E7B08"/>
    <w:rsid w:val="005552DA"/>
    <w:rsid w:val="005604E6"/>
    <w:rsid w:val="00565C4E"/>
    <w:rsid w:val="00687A70"/>
    <w:rsid w:val="006C65BB"/>
    <w:rsid w:val="006E1452"/>
    <w:rsid w:val="007C0A08"/>
    <w:rsid w:val="007F2A09"/>
    <w:rsid w:val="008B0D54"/>
    <w:rsid w:val="008E539F"/>
    <w:rsid w:val="00A46B22"/>
    <w:rsid w:val="00A83035"/>
    <w:rsid w:val="00A905EB"/>
    <w:rsid w:val="00AE1DDF"/>
    <w:rsid w:val="00B024B3"/>
    <w:rsid w:val="00B43186"/>
    <w:rsid w:val="00B446AE"/>
    <w:rsid w:val="00BF0BF8"/>
    <w:rsid w:val="00C07456"/>
    <w:rsid w:val="00C373A5"/>
    <w:rsid w:val="00C76AEB"/>
    <w:rsid w:val="00D201D0"/>
    <w:rsid w:val="00D34C32"/>
    <w:rsid w:val="00ED6C6A"/>
    <w:rsid w:val="00FB2053"/>
    <w:rsid w:val="00FD58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b-N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3793F83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nb-NO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53407"/>
  </w:style>
  <w:style w:type="character" w:default="1" w:styleId="Standardskriftforavsnitt">
    <w:name w:val="Default Paragraph Font"/>
    <w:uiPriority w:val="1"/>
    <w:semiHidden/>
    <w:unhideWhenUsed/>
  </w:style>
  <w:style w:type="table" w:default="1" w:styleId="Vanlig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e">
    <w:name w:val="No List"/>
    <w:uiPriority w:val="99"/>
    <w:semiHidden/>
    <w:unhideWhenUsed/>
  </w:style>
  <w:style w:type="paragraph" w:styleId="Topptekst">
    <w:name w:val="header"/>
    <w:basedOn w:val="Normal"/>
    <w:link w:val="TopptekstTegn"/>
    <w:uiPriority w:val="99"/>
    <w:unhideWhenUsed/>
    <w:rsid w:val="00453407"/>
    <w:pPr>
      <w:tabs>
        <w:tab w:val="center" w:pos="4536"/>
        <w:tab w:val="right" w:pos="9072"/>
      </w:tabs>
    </w:pPr>
  </w:style>
  <w:style w:type="character" w:customStyle="1" w:styleId="TopptekstTegn">
    <w:name w:val="Topptekst Tegn"/>
    <w:basedOn w:val="Standardskriftforavsnitt"/>
    <w:link w:val="Topptekst"/>
    <w:uiPriority w:val="99"/>
    <w:rsid w:val="00453407"/>
  </w:style>
  <w:style w:type="paragraph" w:styleId="Bunntekst">
    <w:name w:val="footer"/>
    <w:basedOn w:val="Normal"/>
    <w:link w:val="BunntekstTegn"/>
    <w:uiPriority w:val="99"/>
    <w:unhideWhenUsed/>
    <w:rsid w:val="00453407"/>
    <w:pPr>
      <w:tabs>
        <w:tab w:val="center" w:pos="4536"/>
        <w:tab w:val="right" w:pos="9072"/>
      </w:tabs>
    </w:pPr>
  </w:style>
  <w:style w:type="character" w:customStyle="1" w:styleId="BunntekstTegn">
    <w:name w:val="Bunntekst Tegn"/>
    <w:basedOn w:val="Standardskriftforavsnitt"/>
    <w:link w:val="Bunntekst"/>
    <w:uiPriority w:val="99"/>
    <w:rsid w:val="00453407"/>
  </w:style>
  <w:style w:type="character" w:styleId="Hyperkobling">
    <w:name w:val="Hyperlink"/>
    <w:basedOn w:val="Standardskriftforavsnitt"/>
    <w:uiPriority w:val="99"/>
    <w:unhideWhenUsed/>
    <w:rsid w:val="00453407"/>
    <w:rPr>
      <w:color w:val="0563C1" w:themeColor="hyperlink"/>
      <w:u w:val="single"/>
    </w:rPr>
  </w:style>
  <w:style w:type="paragraph" w:customStyle="1" w:styleId="Default">
    <w:name w:val="Default"/>
    <w:rsid w:val="00453407"/>
    <w:pPr>
      <w:autoSpaceDE w:val="0"/>
      <w:autoSpaceDN w:val="0"/>
      <w:adjustRightInd w:val="0"/>
    </w:pPr>
    <w:rPr>
      <w:rFonts w:ascii="Public Sans" w:hAnsi="Public Sans" w:cs="Public Sans"/>
      <w:color w:val="000000"/>
      <w:kern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www.handball.no/regioner/nhf-sentralt/praktisk-info/lisens-og-forsikring/" TargetMode="External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hyperlink" Target="http://www.tynsetidrett.no/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2B5952DDEE85F645BDBA3E219BA31E70" ma:contentTypeVersion="13" ma:contentTypeDescription="Opprett et nytt dokument." ma:contentTypeScope="" ma:versionID="8791ff74985bf1fd28ac42bdf80b761b">
  <xsd:schema xmlns:xsd="http://www.w3.org/2001/XMLSchema" xmlns:xs="http://www.w3.org/2001/XMLSchema" xmlns:p="http://schemas.microsoft.com/office/2006/metadata/properties" xmlns:ns2="5604504c-deb4-4aff-9a8d-3f2792046c9d" xmlns:ns3="862d9f75-1bf5-484b-b6cd-80cc93c8a4b6" targetNamespace="http://schemas.microsoft.com/office/2006/metadata/properties" ma:root="true" ma:fieldsID="3f29d3d8db868440e8e8cf9fc8a53eb7" ns2:_="" ns3:_="">
    <xsd:import namespace="5604504c-deb4-4aff-9a8d-3f2792046c9d"/>
    <xsd:import namespace="862d9f75-1bf5-484b-b6cd-80cc93c8a4b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604504c-deb4-4aff-9a8d-3f2792046c9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Bildemerkelapper" ma:readOnly="false" ma:fieldId="{5cf76f15-5ced-4ddc-b409-7134ff3c332f}" ma:taxonomyMulti="true" ma:sspId="0188cb96-6b2e-4f1b-a252-4e61a6cea6b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62d9f75-1bf5-484b-b6cd-80cc93c8a4b6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8c7bd8a2-8ca6-4ebd-9f80-c47c2430e4ae}" ma:internalName="TaxCatchAll" ma:showField="CatchAllData" ma:web="862d9f75-1bf5-484b-b6cd-80cc93c8a4b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nholdstype"/>
        <xsd:element ref="dc:title" minOccurs="0" maxOccurs="1" ma:index="4" ma:displayName="Tit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5604504c-deb4-4aff-9a8d-3f2792046c9d">
      <Terms xmlns="http://schemas.microsoft.com/office/infopath/2007/PartnerControls"/>
    </lcf76f155ced4ddcb4097134ff3c332f>
    <TaxCatchAll xmlns="862d9f75-1bf5-484b-b6cd-80cc93c8a4b6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6760BE05-4220-4CD0-A62D-276929DB56E4}"/>
</file>

<file path=customXml/itemProps2.xml><?xml version="1.0" encoding="utf-8"?>
<ds:datastoreItem xmlns:ds="http://schemas.openxmlformats.org/officeDocument/2006/customXml" ds:itemID="{479CA8AF-79BE-443E-B664-CE97630E0B1F}">
  <ds:schemaRefs>
    <ds:schemaRef ds:uri="http://schemas.microsoft.com/office/2006/metadata/properties"/>
    <ds:schemaRef ds:uri="http://schemas.microsoft.com/office/infopath/2007/PartnerControls"/>
    <ds:schemaRef ds:uri="5604504c-deb4-4aff-9a8d-3f2792046c9d"/>
    <ds:schemaRef ds:uri="862d9f75-1bf5-484b-b6cd-80cc93c8a4b6"/>
  </ds:schemaRefs>
</ds:datastoreItem>
</file>

<file path=customXml/itemProps3.xml><?xml version="1.0" encoding="utf-8"?>
<ds:datastoreItem xmlns:ds="http://schemas.openxmlformats.org/officeDocument/2006/customXml" ds:itemID="{A94FD944-8D07-431E-A31B-9F0974A65208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FORSLAG%20Retningslinjer%202026-27</Template>
  <TotalTime>7</TotalTime>
  <Pages>3</Pages>
  <Words>737</Words>
  <Characters>3907</Characters>
  <Application>Microsoft Office Word</Application>
  <DocSecurity>0</DocSecurity>
  <Lines>32</Lines>
  <Paragraphs>9</Paragraphs>
  <ScaleCrop>false</ScaleCrop>
  <HeadingPairs>
    <vt:vector size="2" baseType="variant">
      <vt:variant>
        <vt:lpstr>Tittel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Ingrid Eggset</dc:creator>
  <cp:keywords/>
  <dc:description/>
  <cp:lastModifiedBy>Guri Storhaug</cp:lastModifiedBy>
  <cp:revision>2</cp:revision>
  <dcterms:created xsi:type="dcterms:W3CDTF">2026-02-12T20:06:00Z</dcterms:created>
  <dcterms:modified xsi:type="dcterms:W3CDTF">2026-02-12T20:06:00Z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0x0101002B5952DDEE85F645BDBA3E219BA31E70</vt:lpwstr>
  </property>
  <property fmtid="{D5CDD505-2E9C-101B-9397-08002B2CF9AE}" pid="3" name="MediaServiceImageTags">
    <vt:lpwstr/>
  </property>
</Properties>
</file>